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5606"/>
      </w:tblGrid>
      <w:tr w:rsidR="00814905" w:rsidRPr="00814905" w:rsidTr="00814905">
        <w:tc>
          <w:tcPr>
            <w:tcW w:w="9180" w:type="dxa"/>
          </w:tcPr>
          <w:p w:rsidR="00814905" w:rsidRPr="00814905" w:rsidRDefault="00814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814905" w:rsidRPr="00814905" w:rsidRDefault="00814905">
            <w:pPr>
              <w:rPr>
                <w:rFonts w:ascii="Times New Roman" w:hAnsi="Times New Roman" w:cs="Times New Roman"/>
              </w:rPr>
            </w:pPr>
            <w:r w:rsidRPr="00814905">
              <w:rPr>
                <w:rFonts w:ascii="Times New Roman" w:hAnsi="Times New Roman" w:cs="Times New Roman"/>
              </w:rPr>
              <w:t>Утверждаю</w:t>
            </w:r>
          </w:p>
          <w:p w:rsidR="00814905" w:rsidRPr="00814905" w:rsidRDefault="00814905">
            <w:pPr>
              <w:rPr>
                <w:rFonts w:ascii="Times New Roman" w:hAnsi="Times New Roman" w:cs="Times New Roman"/>
              </w:rPr>
            </w:pPr>
            <w:r w:rsidRPr="00814905">
              <w:rPr>
                <w:rFonts w:ascii="Times New Roman" w:hAnsi="Times New Roman" w:cs="Times New Roman"/>
              </w:rPr>
              <w:t>Директор МБОУ «</w:t>
            </w:r>
            <w:proofErr w:type="spellStart"/>
            <w:r w:rsidRPr="00814905">
              <w:rPr>
                <w:rFonts w:ascii="Times New Roman" w:hAnsi="Times New Roman" w:cs="Times New Roman"/>
              </w:rPr>
              <w:t>Сенькинская</w:t>
            </w:r>
            <w:proofErr w:type="spellEnd"/>
            <w:r w:rsidRPr="00814905">
              <w:rPr>
                <w:rFonts w:ascii="Times New Roman" w:hAnsi="Times New Roman" w:cs="Times New Roman"/>
              </w:rPr>
              <w:t xml:space="preserve"> СОШ»</w:t>
            </w:r>
          </w:p>
          <w:p w:rsidR="00814905" w:rsidRPr="00814905" w:rsidRDefault="00814905">
            <w:pPr>
              <w:rPr>
                <w:rFonts w:ascii="Times New Roman" w:hAnsi="Times New Roman" w:cs="Times New Roman"/>
              </w:rPr>
            </w:pPr>
            <w:r w:rsidRPr="00814905">
              <w:rPr>
                <w:rFonts w:ascii="Times New Roman" w:hAnsi="Times New Roman" w:cs="Times New Roman"/>
              </w:rPr>
              <w:t xml:space="preserve">________________/ </w:t>
            </w:r>
            <w:proofErr w:type="spellStart"/>
            <w:r w:rsidRPr="00814905">
              <w:rPr>
                <w:rFonts w:ascii="Times New Roman" w:hAnsi="Times New Roman" w:cs="Times New Roman"/>
              </w:rPr>
              <w:t>Гарифуллина</w:t>
            </w:r>
            <w:proofErr w:type="spellEnd"/>
            <w:r w:rsidRPr="00814905">
              <w:rPr>
                <w:rFonts w:ascii="Times New Roman" w:hAnsi="Times New Roman" w:cs="Times New Roman"/>
              </w:rPr>
              <w:t xml:space="preserve"> Е.А.</w:t>
            </w:r>
          </w:p>
          <w:p w:rsidR="00814905" w:rsidRPr="00814905" w:rsidRDefault="00814905">
            <w:pPr>
              <w:rPr>
                <w:rFonts w:ascii="Times New Roman" w:hAnsi="Times New Roman" w:cs="Times New Roman"/>
              </w:rPr>
            </w:pPr>
            <w:r w:rsidRPr="00814905">
              <w:rPr>
                <w:rFonts w:ascii="Times New Roman" w:hAnsi="Times New Roman" w:cs="Times New Roman"/>
              </w:rPr>
              <w:t>«____»____________________ 2022г.</w:t>
            </w:r>
          </w:p>
        </w:tc>
      </w:tr>
    </w:tbl>
    <w:p w:rsidR="00814905" w:rsidRDefault="00814905"/>
    <w:p w:rsidR="00814905" w:rsidRDefault="00814905" w:rsidP="00814905"/>
    <w:p w:rsidR="00814905" w:rsidRPr="00814905" w:rsidRDefault="00814905" w:rsidP="00814905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05">
        <w:rPr>
          <w:rFonts w:ascii="Times New Roman" w:hAnsi="Times New Roman" w:cs="Times New Roman"/>
          <w:b/>
          <w:sz w:val="28"/>
          <w:szCs w:val="28"/>
        </w:rPr>
        <w:t>План-график проведения оценочных процедур</w:t>
      </w:r>
    </w:p>
    <w:p w:rsidR="00814905" w:rsidRDefault="00814905" w:rsidP="00814905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905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Pr="00814905">
        <w:rPr>
          <w:rFonts w:ascii="Times New Roman" w:hAnsi="Times New Roman" w:cs="Times New Roman"/>
          <w:b/>
          <w:sz w:val="28"/>
          <w:szCs w:val="28"/>
        </w:rPr>
        <w:t>Сенькинская</w:t>
      </w:r>
      <w:proofErr w:type="spellEnd"/>
      <w:r w:rsidRPr="00814905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814905" w:rsidRDefault="00814905" w:rsidP="00814905">
      <w:pPr>
        <w:rPr>
          <w:rFonts w:ascii="Times New Roman" w:hAnsi="Times New Roman" w:cs="Times New Roman"/>
          <w:sz w:val="28"/>
          <w:szCs w:val="28"/>
        </w:rPr>
      </w:pPr>
    </w:p>
    <w:p w:rsidR="00814905" w:rsidRPr="00814905" w:rsidRDefault="00814905" w:rsidP="00814905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742"/>
        <w:gridCol w:w="1788"/>
        <w:gridCol w:w="1700"/>
        <w:gridCol w:w="882"/>
        <w:gridCol w:w="1193"/>
        <w:gridCol w:w="1584"/>
        <w:gridCol w:w="1723"/>
        <w:gridCol w:w="1193"/>
        <w:gridCol w:w="2064"/>
        <w:gridCol w:w="1917"/>
      </w:tblGrid>
      <w:tr w:rsidR="007A1D68" w:rsidRPr="00EA0CCA" w:rsidTr="007A1D68">
        <w:tc>
          <w:tcPr>
            <w:tcW w:w="772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79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786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21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250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30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11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250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71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016" w:type="dxa"/>
          </w:tcPr>
          <w:p w:rsidR="00814905" w:rsidRPr="00EA0CCA" w:rsidRDefault="00814905" w:rsidP="00EA0CCA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7A1D68" w:rsidRPr="00EA0CCA" w:rsidTr="007A1D68">
        <w:tc>
          <w:tcPr>
            <w:tcW w:w="772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178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Районная входная диагностическая работа</w:t>
            </w:r>
          </w:p>
        </w:tc>
        <w:tc>
          <w:tcPr>
            <w:tcW w:w="92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217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по итогам года (РЯ, МА,ЛЧ)</w:t>
            </w:r>
          </w:p>
        </w:tc>
      </w:tr>
      <w:tr w:rsidR="007A1D68" w:rsidRPr="00EA0CCA" w:rsidTr="007A1D68">
        <w:tc>
          <w:tcPr>
            <w:tcW w:w="772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(РЯ,МА)</w:t>
            </w:r>
          </w:p>
        </w:tc>
        <w:tc>
          <w:tcPr>
            <w:tcW w:w="178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92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93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217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предметам</w:t>
            </w:r>
          </w:p>
        </w:tc>
      </w:tr>
      <w:tr w:rsidR="007A1D68" w:rsidRPr="00EA0CCA" w:rsidTr="007A1D68">
        <w:tc>
          <w:tcPr>
            <w:tcW w:w="772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(РЯ,МА)</w:t>
            </w:r>
          </w:p>
        </w:tc>
        <w:tc>
          <w:tcPr>
            <w:tcW w:w="178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92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чтения, понимание </w:t>
            </w:r>
            <w:r w:rsidRPr="00EA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текста</w:t>
            </w:r>
          </w:p>
        </w:tc>
        <w:tc>
          <w:tcPr>
            <w:tcW w:w="93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техники чтения, понимание </w:t>
            </w:r>
            <w:r w:rsidRPr="00EA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 текста</w:t>
            </w:r>
          </w:p>
        </w:tc>
        <w:tc>
          <w:tcPr>
            <w:tcW w:w="217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предметам</w:t>
            </w:r>
          </w:p>
        </w:tc>
      </w:tr>
      <w:tr w:rsidR="007A1D68" w:rsidRPr="00EA0CCA" w:rsidTr="007A1D68">
        <w:tc>
          <w:tcPr>
            <w:tcW w:w="772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79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 (РЯ,МА)</w:t>
            </w:r>
          </w:p>
        </w:tc>
        <w:tc>
          <w:tcPr>
            <w:tcW w:w="178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92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93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2171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ВПР (РЯ,МА,ОМ)</w:t>
            </w:r>
          </w:p>
        </w:tc>
        <w:tc>
          <w:tcPr>
            <w:tcW w:w="2016" w:type="dxa"/>
          </w:tcPr>
          <w:p w:rsidR="00814905" w:rsidRPr="00EA0CCA" w:rsidRDefault="00984119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предметам</w:t>
            </w:r>
          </w:p>
        </w:tc>
      </w:tr>
      <w:tr w:rsidR="007A1D68" w:rsidRPr="00EA0CCA" w:rsidTr="007A1D68">
        <w:tc>
          <w:tcPr>
            <w:tcW w:w="772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9" w:type="dxa"/>
          </w:tcPr>
          <w:p w:rsidR="00814905" w:rsidRPr="00EA0CCA" w:rsidRDefault="00EA0CCA" w:rsidP="00EA0CCA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ВПР(РЯ,МА,ОМ) по программе 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1786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B0022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чтения, понимание смысла текста</w:t>
            </w:r>
          </w:p>
        </w:tc>
        <w:tc>
          <w:tcPr>
            <w:tcW w:w="93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14905" w:rsidRPr="00EA0CCA" w:rsidRDefault="003463C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ВПР(РЯ,МА,БИ,ИС)</w:t>
            </w:r>
          </w:p>
        </w:tc>
        <w:tc>
          <w:tcPr>
            <w:tcW w:w="2016" w:type="dxa"/>
          </w:tcPr>
          <w:p w:rsidR="00814905" w:rsidRPr="00EA0CCA" w:rsidRDefault="003463C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предметам</w:t>
            </w:r>
          </w:p>
        </w:tc>
      </w:tr>
      <w:tr w:rsidR="007A1D68" w:rsidRPr="00EA0CCA" w:rsidTr="007A1D68">
        <w:tc>
          <w:tcPr>
            <w:tcW w:w="772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814905" w:rsidRPr="00EA0CCA" w:rsidRDefault="003463CA" w:rsidP="003463CA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ВПР(РЯ,МА,БИ. ИС) по программе 5кл</w:t>
            </w:r>
          </w:p>
        </w:tc>
        <w:tc>
          <w:tcPr>
            <w:tcW w:w="1786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14905" w:rsidRPr="00EA0CCA" w:rsidRDefault="00814905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814905" w:rsidRPr="00EA0CCA" w:rsidRDefault="003463C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(РЯ,МА  и 2 предмета на основе случайного выбора)</w:t>
            </w:r>
          </w:p>
        </w:tc>
        <w:tc>
          <w:tcPr>
            <w:tcW w:w="2016" w:type="dxa"/>
          </w:tcPr>
          <w:p w:rsidR="00814905" w:rsidRPr="00EA0CCA" w:rsidRDefault="003463C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предметам</w:t>
            </w:r>
          </w:p>
        </w:tc>
      </w:tr>
      <w:tr w:rsidR="007A1D68" w:rsidRPr="00EA0CCA" w:rsidTr="007A1D68">
        <w:tc>
          <w:tcPr>
            <w:tcW w:w="772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7A1D68" w:rsidRPr="00EA0CCA" w:rsidRDefault="007A1D68" w:rsidP="003463CA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ВПР(РЯ,МА и 2 предмета на основе случайного выбора) по программе 6кл</w:t>
            </w:r>
          </w:p>
        </w:tc>
        <w:tc>
          <w:tcPr>
            <w:tcW w:w="1786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математической грамотности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930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A1D68" w:rsidRPr="00EA0CCA" w:rsidRDefault="007A1D68" w:rsidP="007A1D68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функциональной (финансовой) грамотности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250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(РЯ,МА, ИН язык  и 2 предмета на основе случайного выбора)</w:t>
            </w:r>
          </w:p>
        </w:tc>
        <w:tc>
          <w:tcPr>
            <w:tcW w:w="2016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предметам</w:t>
            </w:r>
          </w:p>
        </w:tc>
      </w:tr>
      <w:tr w:rsidR="007A1D68" w:rsidRPr="00EA0CCA" w:rsidTr="00CE5870">
        <w:tc>
          <w:tcPr>
            <w:tcW w:w="772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ВПР(РЯ,МА и 2 предмета на основе случайного выбора)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7кл</w:t>
            </w:r>
          </w:p>
        </w:tc>
        <w:tc>
          <w:tcPr>
            <w:tcW w:w="1786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математической грамотности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930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7A1D68" w:rsidRPr="00EA0CCA" w:rsidRDefault="00AA19D2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функциональной грамотности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читательская грамотность)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</w:tc>
        <w:tc>
          <w:tcPr>
            <w:tcW w:w="1250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7A1D68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(РЯ,МА  и 2 предмета на основе случайного выбора)</w:t>
            </w:r>
          </w:p>
          <w:p w:rsidR="001D2B50" w:rsidRPr="00EA0CCA" w:rsidRDefault="001D2B50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к профессиональному самоопределению в форме онлайн-тестирования</w:t>
            </w:r>
          </w:p>
        </w:tc>
        <w:tc>
          <w:tcPr>
            <w:tcW w:w="2016" w:type="dxa"/>
          </w:tcPr>
          <w:p w:rsidR="007A1D68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по предметам</w:t>
            </w:r>
          </w:p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Переводные экзамены по РЯ, МА, ОБ,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ГГ,ХИ,БИ,ЛИ,ФИ приближенные к ОГЭ </w:t>
            </w:r>
          </w:p>
        </w:tc>
      </w:tr>
      <w:tr w:rsidR="007A1D68" w:rsidRPr="00EA0CCA" w:rsidTr="00383BF4">
        <w:tc>
          <w:tcPr>
            <w:tcW w:w="772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9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ВПР(РЯ,МА и 2 предмета на основе случайного выбора)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8кл</w:t>
            </w:r>
          </w:p>
        </w:tc>
        <w:tc>
          <w:tcPr>
            <w:tcW w:w="1786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</w:tcPr>
          <w:p w:rsidR="007A1D68" w:rsidRDefault="00AA19D2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(критическое мышление, глобальные компетенции)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онлайн-тестирования</w:t>
            </w:r>
            <w:proofErr w:type="spellEnd"/>
          </w:p>
          <w:p w:rsidR="00B0022A" w:rsidRPr="00EA0CCA" w:rsidRDefault="00B0022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 по РЯ,МА.</w:t>
            </w:r>
          </w:p>
        </w:tc>
        <w:tc>
          <w:tcPr>
            <w:tcW w:w="930" w:type="dxa"/>
          </w:tcPr>
          <w:p w:rsidR="007A1D68" w:rsidRPr="00EA0CCA" w:rsidRDefault="00B0022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устное итоговое собеседование по русскому языку</w:t>
            </w:r>
          </w:p>
        </w:tc>
        <w:tc>
          <w:tcPr>
            <w:tcW w:w="1811" w:type="dxa"/>
          </w:tcPr>
          <w:p w:rsidR="007A1D68" w:rsidRPr="00EA0CCA" w:rsidRDefault="00B0022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итоговое собеседование по русскому языку</w:t>
            </w:r>
          </w:p>
        </w:tc>
        <w:tc>
          <w:tcPr>
            <w:tcW w:w="1250" w:type="dxa"/>
          </w:tcPr>
          <w:p w:rsidR="007A1D68" w:rsidRPr="00EA0CCA" w:rsidRDefault="00B0022A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 по МА, РЯ</w:t>
            </w:r>
          </w:p>
        </w:tc>
        <w:tc>
          <w:tcPr>
            <w:tcW w:w="2171" w:type="dxa"/>
          </w:tcPr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7A1D68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0CCA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по предметам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D68" w:rsidRPr="00EA0CCA" w:rsidRDefault="007A1D68" w:rsidP="00814905">
            <w:pPr>
              <w:tabs>
                <w:tab w:val="left" w:pos="1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ГИА(в форме ОГЭ)</w:t>
            </w:r>
          </w:p>
        </w:tc>
      </w:tr>
    </w:tbl>
    <w:p w:rsidR="00355C6B" w:rsidRPr="00814905" w:rsidRDefault="00355C6B" w:rsidP="00814905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</w:p>
    <w:sectPr w:rsidR="00355C6B" w:rsidRPr="00814905" w:rsidSect="0081490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7B19"/>
    <w:rsid w:val="001D2B50"/>
    <w:rsid w:val="003463CA"/>
    <w:rsid w:val="00355C6B"/>
    <w:rsid w:val="007A1D68"/>
    <w:rsid w:val="00814905"/>
    <w:rsid w:val="00967163"/>
    <w:rsid w:val="00984119"/>
    <w:rsid w:val="00AA19D2"/>
    <w:rsid w:val="00AE7B19"/>
    <w:rsid w:val="00B0022A"/>
    <w:rsid w:val="00B6615A"/>
    <w:rsid w:val="00EA0CCA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2023-04-11T02:51:00Z</dcterms:created>
  <dcterms:modified xsi:type="dcterms:W3CDTF">2023-04-11T14:53:00Z</dcterms:modified>
</cp:coreProperties>
</file>