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dxa"/>
        <w:tblInd w:w="108" w:type="dxa"/>
        <w:tblLook w:val="04A0"/>
      </w:tblPr>
      <w:tblGrid>
        <w:gridCol w:w="3724"/>
        <w:gridCol w:w="1216"/>
      </w:tblGrid>
      <w:tr w:rsidR="005F2E1F" w:rsidRPr="005F2E1F" w:rsidTr="005F2E1F">
        <w:trPr>
          <w:trHeight w:val="94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E1F" w:rsidRDefault="005F2E1F" w:rsidP="005F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F2E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Результаты ГИА </w:t>
            </w:r>
          </w:p>
          <w:p w:rsidR="005F2E1F" w:rsidRPr="005F2E1F" w:rsidRDefault="005F2E1F" w:rsidP="005F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F2E1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по школе</w:t>
            </w:r>
          </w:p>
          <w:p w:rsidR="005F2E1F" w:rsidRPr="005F2E1F" w:rsidRDefault="005F2E1F" w:rsidP="005F2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1F" w:rsidRPr="005F2E1F" w:rsidRDefault="005F2E1F" w:rsidP="005F2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F2E1F" w:rsidRPr="005F2E1F" w:rsidTr="00635016">
        <w:tc>
          <w:tcPr>
            <w:tcW w:w="2392" w:type="dxa"/>
          </w:tcPr>
          <w:p w:rsidR="005F2E1F" w:rsidRPr="005F2E1F" w:rsidRDefault="005F2E1F" w:rsidP="005F2E1F">
            <w:pPr>
              <w:jc w:val="center"/>
            </w:pPr>
          </w:p>
        </w:tc>
        <w:tc>
          <w:tcPr>
            <w:tcW w:w="2393" w:type="dxa"/>
          </w:tcPr>
          <w:p w:rsidR="005F2E1F" w:rsidRPr="005F2E1F" w:rsidRDefault="005F2E1F" w:rsidP="005F2E1F">
            <w:pPr>
              <w:jc w:val="center"/>
            </w:pPr>
            <w:r w:rsidRPr="005F2E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2393" w:type="dxa"/>
          </w:tcPr>
          <w:p w:rsidR="005F2E1F" w:rsidRPr="005F2E1F" w:rsidRDefault="005F2E1F" w:rsidP="005F2E1F">
            <w:pPr>
              <w:jc w:val="center"/>
            </w:pPr>
            <w:r w:rsidRPr="005F2E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2393" w:type="dxa"/>
            <w:vAlign w:val="bottom"/>
          </w:tcPr>
          <w:p w:rsidR="005F2E1F" w:rsidRPr="005F2E1F" w:rsidRDefault="005F2E1F" w:rsidP="005F2E1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F2E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2014-2015</w:t>
            </w:r>
          </w:p>
        </w:tc>
      </w:tr>
      <w:tr w:rsidR="005F2E1F" w:rsidTr="000B58DB">
        <w:tc>
          <w:tcPr>
            <w:tcW w:w="2392" w:type="dxa"/>
          </w:tcPr>
          <w:p w:rsidR="005F2E1F" w:rsidRPr="005F2E1F" w:rsidRDefault="005F2E1F" w:rsidP="005F2E1F">
            <w:r w:rsidRPr="005F2E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5F2E1F" w:rsidRPr="005F2E1F" w:rsidRDefault="005F2E1F" w:rsidP="005F2E1F">
            <w:pPr>
              <w:jc w:val="center"/>
              <w:rPr>
                <w:b/>
              </w:rPr>
            </w:pPr>
            <w:r w:rsidRPr="005F2E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93" w:type="dxa"/>
          </w:tcPr>
          <w:p w:rsidR="005F2E1F" w:rsidRPr="005F2E1F" w:rsidRDefault="005F2E1F" w:rsidP="005F2E1F">
            <w:pPr>
              <w:jc w:val="center"/>
              <w:rPr>
                <w:b/>
              </w:rPr>
            </w:pPr>
            <w:r w:rsidRPr="005F2E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2393" w:type="dxa"/>
            <w:vAlign w:val="bottom"/>
          </w:tcPr>
          <w:p w:rsidR="005F2E1F" w:rsidRPr="005F2E1F" w:rsidRDefault="005F2E1F" w:rsidP="005F2E1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5F2E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57,9</w:t>
            </w:r>
          </w:p>
        </w:tc>
      </w:tr>
      <w:tr w:rsidR="005F2E1F" w:rsidTr="005F2E1F">
        <w:tc>
          <w:tcPr>
            <w:tcW w:w="2392" w:type="dxa"/>
          </w:tcPr>
          <w:p w:rsidR="005F2E1F" w:rsidRPr="005F2E1F" w:rsidRDefault="005F2E1F" w:rsidP="005F2E1F">
            <w:r w:rsidRPr="005F2E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5F2E1F" w:rsidRPr="005F2E1F" w:rsidRDefault="005F2E1F" w:rsidP="005F2E1F">
            <w:pPr>
              <w:jc w:val="center"/>
              <w:rPr>
                <w:b/>
              </w:rPr>
            </w:pPr>
            <w:r w:rsidRPr="005F2E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2393" w:type="dxa"/>
          </w:tcPr>
          <w:p w:rsidR="005F2E1F" w:rsidRPr="005F2E1F" w:rsidRDefault="005F2E1F" w:rsidP="005F2E1F">
            <w:pPr>
              <w:jc w:val="center"/>
              <w:rPr>
                <w:b/>
              </w:rPr>
            </w:pPr>
            <w:r w:rsidRPr="005F2E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2393" w:type="dxa"/>
          </w:tcPr>
          <w:p w:rsidR="005F2E1F" w:rsidRPr="005F2E1F" w:rsidRDefault="005F2E1F" w:rsidP="005F2E1F">
            <w:pPr>
              <w:jc w:val="center"/>
              <w:rPr>
                <w:b/>
              </w:rPr>
            </w:pPr>
            <w:r w:rsidRPr="005F2E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59,4</w:t>
            </w:r>
          </w:p>
        </w:tc>
      </w:tr>
    </w:tbl>
    <w:p w:rsidR="005F2E1F" w:rsidRDefault="005F2E1F" w:rsidP="005F2E1F"/>
    <w:p w:rsidR="005F2E1F" w:rsidRDefault="005F2E1F" w:rsidP="005F2E1F"/>
    <w:p w:rsidR="00B127DF" w:rsidRPr="005F2E1F" w:rsidRDefault="005F2E1F" w:rsidP="005F2E1F">
      <w:pPr>
        <w:tabs>
          <w:tab w:val="left" w:pos="1418"/>
        </w:tabs>
      </w:pPr>
      <w:r>
        <w:tab/>
      </w:r>
      <w:r w:rsidRPr="005F2E1F">
        <w:rPr>
          <w:noProof/>
        </w:rPr>
        <w:drawing>
          <wp:inline distT="0" distB="0" distL="0" distR="0">
            <wp:extent cx="5950429" cy="2863970"/>
            <wp:effectExtent l="19050" t="0" r="1222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127DF" w:rsidRPr="005F2E1F" w:rsidSect="0070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2E1F"/>
    <w:rsid w:val="005F2E1F"/>
    <w:rsid w:val="00707C0E"/>
    <w:rsid w:val="00B127DF"/>
    <w:rsid w:val="00EC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showVal val="1"/>
          </c:dLbls>
          <c:cat>
            <c:strRef>
              <c:f>Лист1!$B$1:$D$2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54</c:v>
                </c:pt>
                <c:pt idx="1">
                  <c:v>55.6</c:v>
                </c:pt>
                <c:pt idx="2">
                  <c:v>57.9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</c:dLbls>
          <c:cat>
            <c:strRef>
              <c:f>Лист1!$B$1:$D$2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52.9</c:v>
                </c:pt>
                <c:pt idx="1">
                  <c:v>60.8</c:v>
                </c:pt>
                <c:pt idx="2">
                  <c:v>59.4</c:v>
                </c:pt>
              </c:numCache>
            </c:numRef>
          </c:val>
        </c:ser>
        <c:shape val="cylinder"/>
        <c:axId val="78236672"/>
        <c:axId val="78415360"/>
        <c:axId val="0"/>
      </c:bar3DChart>
      <c:catAx>
        <c:axId val="78236672"/>
        <c:scaling>
          <c:orientation val="minMax"/>
        </c:scaling>
        <c:axPos val="l"/>
        <c:tickLblPos val="nextTo"/>
        <c:crossAx val="78415360"/>
        <c:crosses val="autoZero"/>
        <c:auto val="1"/>
        <c:lblAlgn val="ctr"/>
        <c:lblOffset val="100"/>
      </c:catAx>
      <c:valAx>
        <c:axId val="78415360"/>
        <c:scaling>
          <c:orientation val="minMax"/>
        </c:scaling>
        <c:axPos val="b"/>
        <c:majorGridlines/>
        <c:numFmt formatCode="General" sourceLinked="1"/>
        <c:tickLblPos val="nextTo"/>
        <c:crossAx val="78236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>МБОУ "Сенькинская ООШ"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2015-11-09T11:17:00Z</dcterms:created>
  <dcterms:modified xsi:type="dcterms:W3CDTF">2015-11-09T11:27:00Z</dcterms:modified>
</cp:coreProperties>
</file>