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00" w:rsidRPr="00461F6F" w:rsidRDefault="00461F6F" w:rsidP="00A74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74900" w:rsidRPr="00461F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«Математика»</w:t>
      </w:r>
    </w:p>
    <w:p w:rsidR="00A74900" w:rsidRPr="00461F6F" w:rsidRDefault="00A74900" w:rsidP="00A74900">
      <w:pPr>
        <w:rPr>
          <w:rFonts w:ascii="Times New Roman" w:hAnsi="Times New Roman" w:cs="Times New Roman"/>
          <w:b/>
          <w:sz w:val="24"/>
          <w:szCs w:val="24"/>
        </w:rPr>
      </w:pPr>
      <w:r w:rsidRPr="00461F6F">
        <w:rPr>
          <w:rFonts w:ascii="Times New Roman" w:hAnsi="Times New Roman" w:cs="Times New Roman"/>
          <w:b/>
          <w:sz w:val="24"/>
          <w:szCs w:val="24"/>
        </w:rPr>
        <w:t xml:space="preserve"> 1. Место в структуре образовательной программы. </w:t>
      </w:r>
    </w:p>
    <w:p w:rsidR="00A74900" w:rsidRPr="00461F6F" w:rsidRDefault="00A74900" w:rsidP="00A749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1F6F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уровня основного общего образования разработана в соответствии с Федеральным </w:t>
      </w:r>
      <w:r w:rsidRPr="00461F6F">
        <w:rPr>
          <w:rFonts w:ascii="Times New Roman" w:hAnsi="Times New Roman" w:cs="Times New Roman"/>
          <w:bCs/>
          <w:sz w:val="24"/>
          <w:szCs w:val="24"/>
        </w:rPr>
        <w:t>компонентом государственного образовательного стандарта основного общего образования по</w:t>
      </w:r>
      <w:r w:rsidRPr="00461F6F">
        <w:rPr>
          <w:rFonts w:ascii="Times New Roman" w:hAnsi="Times New Roman" w:cs="Times New Roman"/>
          <w:sz w:val="24"/>
          <w:szCs w:val="24"/>
        </w:rPr>
        <w:t xml:space="preserve"> математике </w:t>
      </w:r>
      <w:r w:rsidRPr="00461F6F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461F6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компонента государственного стандарта начального общего, основного общего и среднего (полного) общего образования» от 05.03.2004 года № 1089 /</w:t>
      </w:r>
      <w:r w:rsidRPr="00461F6F">
        <w:rPr>
          <w:rFonts w:ascii="Times New Roman" w:hAnsi="Times New Roman" w:cs="Times New Roman"/>
          <w:bCs/>
          <w:sz w:val="24"/>
          <w:szCs w:val="24"/>
        </w:rPr>
        <w:t xml:space="preserve"> и с учётом </w:t>
      </w:r>
      <w:r w:rsidRPr="00461F6F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математике  для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/Приказ </w:t>
      </w:r>
      <w:r w:rsidRPr="00461F6F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Российской Федерации от 07.07. </w:t>
      </w:r>
      <w:smartTag w:uri="urn:schemas-microsoft-com:office:smarttags" w:element="metricconverter">
        <w:smartTagPr>
          <w:attr w:name="ProductID" w:val="2005 г"/>
        </w:smartTagPr>
        <w:r w:rsidRPr="00461F6F">
          <w:rPr>
            <w:rFonts w:ascii="Times New Roman" w:hAnsi="Times New Roman" w:cs="Times New Roman"/>
            <w:bCs/>
            <w:sz w:val="24"/>
            <w:szCs w:val="24"/>
          </w:rPr>
          <w:t>2005 г</w:t>
        </w:r>
      </w:smartTag>
      <w:r w:rsidRPr="00461F6F">
        <w:rPr>
          <w:rFonts w:ascii="Times New Roman" w:hAnsi="Times New Roman" w:cs="Times New Roman"/>
          <w:bCs/>
          <w:sz w:val="24"/>
          <w:szCs w:val="24"/>
        </w:rPr>
        <w:t xml:space="preserve">.   N 03-1263 «О примерных программах по учебным предметам Федерального базисного учебного плана» /. </w:t>
      </w:r>
      <w:r w:rsidRPr="00461F6F">
        <w:rPr>
          <w:rFonts w:ascii="Times New Roman" w:hAnsi="Times New Roman" w:cs="Times New Roman"/>
          <w:sz w:val="24"/>
          <w:szCs w:val="24"/>
        </w:rPr>
        <w:t>«Математика» входит в Федеральный компонент уче</w:t>
      </w:r>
      <w:r w:rsidR="00461F6F">
        <w:rPr>
          <w:rFonts w:ascii="Times New Roman" w:hAnsi="Times New Roman" w:cs="Times New Roman"/>
          <w:sz w:val="24"/>
          <w:szCs w:val="24"/>
        </w:rPr>
        <w:t xml:space="preserve">бного плана МБОУ  «Сенькинская </w:t>
      </w:r>
      <w:proofErr w:type="gramStart"/>
      <w:r w:rsidR="00461F6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ОШ». </w:t>
      </w:r>
    </w:p>
    <w:p w:rsidR="00A74900" w:rsidRPr="00461F6F" w:rsidRDefault="00A74900" w:rsidP="00A74900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 xml:space="preserve"> К исходным требованиям, необходимым для изучения математики относятся знания, умения и виды деятельности, сформированные в процессе изучения математики (алгебры, геометрии) в основной общеобразовательной школе. </w:t>
      </w:r>
    </w:p>
    <w:p w:rsidR="00A74900" w:rsidRPr="00461F6F" w:rsidRDefault="00A74900" w:rsidP="00A74900">
      <w:pPr>
        <w:rPr>
          <w:rFonts w:ascii="Times New Roman" w:hAnsi="Times New Roman" w:cs="Times New Roman"/>
          <w:b/>
          <w:sz w:val="24"/>
          <w:szCs w:val="24"/>
        </w:rPr>
      </w:pPr>
      <w:r w:rsidRPr="00461F6F">
        <w:rPr>
          <w:rFonts w:ascii="Times New Roman" w:hAnsi="Times New Roman" w:cs="Times New Roman"/>
          <w:b/>
          <w:sz w:val="24"/>
          <w:szCs w:val="24"/>
        </w:rPr>
        <w:t xml:space="preserve">2. Цель изучения </w:t>
      </w:r>
    </w:p>
    <w:p w:rsidR="00A74900" w:rsidRPr="00461F6F" w:rsidRDefault="00A74900" w:rsidP="00A74900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 xml:space="preserve"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интеллектуальное развитие учащихся, формирование качеств мышления, характерных для математической деятельности и необходимых для повседневной жизни; формирование представлений об идеях и методах математики, о математике как форме описания и методе познания действительности; формирование представлений о математике как части общечеловеческой культуры, понимания значимости математики для общественного прогресса. </w:t>
      </w:r>
    </w:p>
    <w:p w:rsidR="00A74900" w:rsidRPr="00461F6F" w:rsidRDefault="00A74900" w:rsidP="00A74900">
      <w:pPr>
        <w:rPr>
          <w:rFonts w:ascii="Times New Roman" w:hAnsi="Times New Roman" w:cs="Times New Roman"/>
          <w:b/>
          <w:sz w:val="24"/>
          <w:szCs w:val="24"/>
        </w:rPr>
      </w:pPr>
      <w:r w:rsidRPr="00461F6F">
        <w:rPr>
          <w:rFonts w:ascii="Times New Roman" w:hAnsi="Times New Roman" w:cs="Times New Roman"/>
          <w:b/>
          <w:sz w:val="24"/>
          <w:szCs w:val="24"/>
        </w:rPr>
        <w:t xml:space="preserve">3. Основные образовательные технологии </w:t>
      </w:r>
    </w:p>
    <w:p w:rsidR="00A74900" w:rsidRPr="00461F6F" w:rsidRDefault="00A74900" w:rsidP="00A74900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процессе изучения математики испол</w:t>
      </w:r>
      <w:r w:rsidR="00461F6F">
        <w:rPr>
          <w:rFonts w:ascii="Times New Roman" w:hAnsi="Times New Roman" w:cs="Times New Roman"/>
          <w:sz w:val="24"/>
          <w:szCs w:val="24"/>
        </w:rPr>
        <w:t>ьзуется как традиционные, так и</w:t>
      </w:r>
      <w:r w:rsidR="00461F6F" w:rsidRPr="00461F6F">
        <w:rPr>
          <w:rFonts w:ascii="Times New Roman" w:hAnsi="Times New Roman" w:cs="Times New Roman"/>
          <w:sz w:val="24"/>
          <w:szCs w:val="24"/>
        </w:rPr>
        <w:t xml:space="preserve"> </w:t>
      </w:r>
      <w:r w:rsidRPr="00461F6F">
        <w:rPr>
          <w:rFonts w:ascii="Times New Roman" w:hAnsi="Times New Roman" w:cs="Times New Roman"/>
          <w:sz w:val="24"/>
          <w:szCs w:val="24"/>
        </w:rPr>
        <w:t>инновационные технологии проектного, игрового, ситуативно-ролевого, объяснительно-иллюстративного обучения и т.д.</w:t>
      </w:r>
    </w:p>
    <w:p w:rsidR="00A74900" w:rsidRPr="00461F6F" w:rsidRDefault="00A74900" w:rsidP="00A74900">
      <w:pPr>
        <w:rPr>
          <w:rFonts w:ascii="Times New Roman" w:hAnsi="Times New Roman" w:cs="Times New Roman"/>
          <w:b/>
          <w:sz w:val="24"/>
          <w:szCs w:val="24"/>
        </w:rPr>
      </w:pPr>
      <w:r w:rsidRPr="00461F6F">
        <w:rPr>
          <w:rFonts w:ascii="Times New Roman" w:hAnsi="Times New Roman" w:cs="Times New Roman"/>
          <w:b/>
          <w:sz w:val="24"/>
          <w:szCs w:val="24"/>
        </w:rPr>
        <w:t>4. Учебники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364"/>
      </w:tblGrid>
      <w:tr w:rsidR="00A74900" w:rsidRPr="00461F6F" w:rsidTr="00C95D35">
        <w:tc>
          <w:tcPr>
            <w:tcW w:w="1129" w:type="dxa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 В.И. и др.,  «Мнемозина», 2016-18г.</w:t>
            </w:r>
          </w:p>
        </w:tc>
      </w:tr>
      <w:tr w:rsidR="00A74900" w:rsidRPr="00461F6F" w:rsidTr="00C95D35">
        <w:tc>
          <w:tcPr>
            <w:tcW w:w="1129" w:type="dxa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 В.И. и др.,  «Мнемозина», 2016-18г.</w:t>
            </w:r>
          </w:p>
        </w:tc>
      </w:tr>
      <w:tr w:rsidR="00A74900" w:rsidRPr="00461F6F" w:rsidTr="00C95D35">
        <w:tc>
          <w:tcPr>
            <w:tcW w:w="1129" w:type="dxa"/>
            <w:vMerge w:val="restart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6F">
              <w:rPr>
                <w:rFonts w:ascii="Times New Roman" w:hAnsi="Times New Roman" w:cs="Times New Roman"/>
                <w:vanish/>
                <w:sz w:val="24"/>
                <w:szCs w:val="24"/>
              </w:rPr>
              <w:t>Алгебра: Учебник для 7 класса общеобразовательных учреждений (под ред. Теляковского С.А.)Алгебра: Учебник для 7 класса общеобразовательных учреждений (под ред. Теляковского С.А.)Алгебра: Учебник для 7 класса общеобразовательных учреждений (под ред. Теляковского С.А.)Алгебра: Учебник для 7 класса общеобразовательных учреждений (под ред. Теляковского С.А.)</w:t>
            </w:r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Алгебра: учебник для 7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Ю.Н. Макарычев, Н.Г.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, С.Б. Суворова; под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редак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. С.А.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. М.: Просвещение, 201</w:t>
            </w:r>
            <w:r w:rsidRPr="00461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5-2017</w:t>
            </w:r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900" w:rsidRPr="00461F6F" w:rsidTr="00C95D35">
        <w:tc>
          <w:tcPr>
            <w:tcW w:w="1129" w:type="dxa"/>
            <w:vMerge/>
            <w:vAlign w:val="center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 7-9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 Погорелов А.В. «Просвещение», 2015-17 гг.</w:t>
            </w:r>
          </w:p>
        </w:tc>
      </w:tr>
      <w:tr w:rsidR="00A74900" w:rsidRPr="00461F6F" w:rsidTr="00C95D35">
        <w:trPr>
          <w:trHeight w:val="517"/>
        </w:trPr>
        <w:tc>
          <w:tcPr>
            <w:tcW w:w="1129" w:type="dxa"/>
            <w:vMerge w:val="restart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64" w:type="dxa"/>
            <w:vMerge w:val="restart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Алгебра: учебник для 8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Ю.Н. Макарычев, Н.Г.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, С.Б. Суворова; под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редак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. С.А.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. М.: Просвещение, 201</w:t>
            </w:r>
            <w:r w:rsidRPr="00461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5-2017</w:t>
            </w:r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900" w:rsidRPr="00461F6F" w:rsidTr="00C95D35">
        <w:trPr>
          <w:trHeight w:val="626"/>
        </w:trPr>
        <w:tc>
          <w:tcPr>
            <w:tcW w:w="1129" w:type="dxa"/>
            <w:vMerge/>
            <w:vAlign w:val="center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vAlign w:val="center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900" w:rsidRPr="00461F6F" w:rsidTr="00C95D35">
        <w:tc>
          <w:tcPr>
            <w:tcW w:w="1129" w:type="dxa"/>
            <w:vMerge/>
            <w:vAlign w:val="center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 7-9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 Погорелов А.В. «Просвещение», 2015-17 гг.</w:t>
            </w:r>
          </w:p>
        </w:tc>
      </w:tr>
      <w:tr w:rsidR="00A74900" w:rsidRPr="00461F6F" w:rsidTr="00C95D35">
        <w:tc>
          <w:tcPr>
            <w:tcW w:w="1129" w:type="dxa"/>
            <w:vMerge w:val="restart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Алгебра: учебник для 9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Ю.Н. Макарычев, Н.Г.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, С.Б. Суворова; под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редак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. С.А.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. М.: Просвещение, 2015-2018г.</w:t>
            </w:r>
          </w:p>
        </w:tc>
      </w:tr>
      <w:tr w:rsidR="00A74900" w:rsidRPr="00461F6F" w:rsidTr="00C95D35">
        <w:tc>
          <w:tcPr>
            <w:tcW w:w="1129" w:type="dxa"/>
            <w:vMerge/>
            <w:vAlign w:val="center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A74900" w:rsidRPr="00461F6F" w:rsidRDefault="00A74900" w:rsidP="00A7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6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 7-9 </w:t>
            </w:r>
            <w:proofErr w:type="spellStart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1F6F">
              <w:rPr>
                <w:rFonts w:ascii="Times New Roman" w:hAnsi="Times New Roman" w:cs="Times New Roman"/>
                <w:sz w:val="24"/>
                <w:szCs w:val="24"/>
              </w:rPr>
              <w:t>, Погорелов А.В. «Просвещение», 2015-17 гг.</w:t>
            </w:r>
          </w:p>
        </w:tc>
      </w:tr>
    </w:tbl>
    <w:p w:rsidR="00A74900" w:rsidRPr="00461F6F" w:rsidRDefault="00A74900" w:rsidP="00A74900">
      <w:pPr>
        <w:rPr>
          <w:rFonts w:ascii="Times New Roman" w:hAnsi="Times New Roman" w:cs="Times New Roman"/>
          <w:b/>
          <w:sz w:val="24"/>
          <w:szCs w:val="24"/>
        </w:rPr>
      </w:pPr>
    </w:p>
    <w:p w:rsidR="00A74900" w:rsidRPr="00461F6F" w:rsidRDefault="00A74900" w:rsidP="00A74900">
      <w:pPr>
        <w:rPr>
          <w:rFonts w:ascii="Times New Roman" w:hAnsi="Times New Roman" w:cs="Times New Roman"/>
          <w:b/>
          <w:sz w:val="24"/>
          <w:szCs w:val="24"/>
        </w:rPr>
      </w:pPr>
      <w:r w:rsidRPr="00461F6F">
        <w:rPr>
          <w:rFonts w:ascii="Times New Roman" w:hAnsi="Times New Roman" w:cs="Times New Roman"/>
          <w:b/>
          <w:sz w:val="24"/>
          <w:szCs w:val="24"/>
        </w:rPr>
        <w:t xml:space="preserve"> 5. Требования к результатам освоения математики</w:t>
      </w:r>
    </w:p>
    <w:p w:rsidR="002D2F0F" w:rsidRPr="00461F6F" w:rsidRDefault="002D2F0F" w:rsidP="002D2F0F">
      <w:pPr>
        <w:rPr>
          <w:rFonts w:ascii="Times New Roman" w:hAnsi="Times New Roman" w:cs="Times New Roman"/>
          <w:b/>
          <w:sz w:val="24"/>
          <w:szCs w:val="24"/>
        </w:rPr>
      </w:pPr>
      <w:r w:rsidRPr="00461F6F">
        <w:rPr>
          <w:rFonts w:ascii="Times New Roman" w:hAnsi="Times New Roman" w:cs="Times New Roman"/>
          <w:b/>
          <w:sz w:val="24"/>
          <w:szCs w:val="24"/>
        </w:rPr>
        <w:t>Выпускник научится в 5-6 классах (для использования в повседневной жизни и обеспечения во</w:t>
      </w:r>
      <w:r w:rsidR="00401B37" w:rsidRPr="00461F6F">
        <w:rPr>
          <w:rFonts w:ascii="Times New Roman" w:hAnsi="Times New Roman" w:cs="Times New Roman"/>
          <w:b/>
          <w:sz w:val="24"/>
          <w:szCs w:val="24"/>
        </w:rPr>
        <w:t xml:space="preserve">зможности успешного продолжения </w:t>
      </w:r>
      <w:r w:rsidRPr="00461F6F">
        <w:rPr>
          <w:rFonts w:ascii="Times New Roman" w:hAnsi="Times New Roman" w:cs="Times New Roman"/>
          <w:b/>
          <w:sz w:val="24"/>
          <w:szCs w:val="24"/>
        </w:rPr>
        <w:t>образования на базовом уровне)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="00461F6F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</w:t>
      </w:r>
      <w:r w:rsidR="00461F6F" w:rsidRPr="00461F6F">
        <w:rPr>
          <w:rFonts w:ascii="Times New Roman" w:hAnsi="Times New Roman" w:cs="Times New Roman"/>
          <w:sz w:val="24"/>
          <w:szCs w:val="24"/>
        </w:rPr>
        <w:t xml:space="preserve"> </w:t>
      </w:r>
      <w:r w:rsidRPr="00461F6F">
        <w:rPr>
          <w:rFonts w:ascii="Times New Roman" w:hAnsi="Times New Roman" w:cs="Times New Roman"/>
          <w:sz w:val="24"/>
          <w:szCs w:val="24"/>
        </w:rPr>
        <w:t>понятиями: множество, элемент множества, подмножество, принадлежность;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задавать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множества перечислением их элементов;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пересечение, объединение, подмножество в простейших ситуациях.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логически некорректные высказывания.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Числа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понятиями: натуральное число, целое число, обыкновенная дробь, десятичная дробь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, смешанное число, рациональное </w:t>
      </w:r>
      <w:r w:rsidRPr="00461F6F">
        <w:rPr>
          <w:rFonts w:ascii="Times New Roman" w:hAnsi="Times New Roman" w:cs="Times New Roman"/>
          <w:sz w:val="24"/>
          <w:szCs w:val="24"/>
        </w:rPr>
        <w:t>число;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свойства чисел и правила действий с рациональными числами при выполнении вычислений;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признаки делимости на 2, 5, 3, 9, 10 при выполнении вычислений и решении несложных задач;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округление рациональных чисел в соответствии с правилами;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рациональные числа.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результаты вычислений при решении практических задач;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сравнение чисел в реальных ситуациях;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числовые выражения при решении практических задач и задач из других учебных предметов.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Статистика и теория вероятностей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Представлять данные в виде таблиц, диаграмм,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виде таблицы, диаграммы.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Текстовые задачи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Решать несложные сюжетные задачи разных типов на все арифметические действия;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модель условия задачи (в виде таблицы, схемы, рисунка), в которой даны значения двух из трех взаимосв</w:t>
      </w:r>
      <w:r w:rsidR="0006778D" w:rsidRPr="00461F6F">
        <w:rPr>
          <w:rFonts w:ascii="Times New Roman" w:hAnsi="Times New Roman" w:cs="Times New Roman"/>
          <w:sz w:val="24"/>
          <w:szCs w:val="24"/>
        </w:rPr>
        <w:t xml:space="preserve">язанных величин, с целью поиска </w:t>
      </w:r>
      <w:r w:rsidRPr="00461F6F">
        <w:rPr>
          <w:rFonts w:ascii="Times New Roman" w:hAnsi="Times New Roman" w:cs="Times New Roman"/>
          <w:sz w:val="24"/>
          <w:szCs w:val="24"/>
        </w:rPr>
        <w:t>решения задачи;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способ поиска решения задачи, в котором рассуждение строится от условия к требованию или от требования к условию;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план решения задачи;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этапы решения задачи;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интерпретировать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вычислительные результаты в задаче, исследо</w:t>
      </w:r>
      <w:r w:rsidR="00401B37" w:rsidRPr="00461F6F">
        <w:rPr>
          <w:rFonts w:ascii="Times New Roman" w:hAnsi="Times New Roman" w:cs="Times New Roman"/>
          <w:sz w:val="24"/>
          <w:szCs w:val="24"/>
        </w:rPr>
        <w:t>вать полученное решение задачи;</w:t>
      </w:r>
      <w:r w:rsidR="00461F6F" w:rsidRPr="0046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различие скоростей объекта в стоячей воде, против течения и по течению реки;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задачи на нахождение части числа и числа по его части;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процент от числа, число по проценту от него, находить процентное отношение двух чисел, находить про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центное снижение или процентное </w:t>
      </w:r>
      <w:r w:rsidRPr="00461F6F">
        <w:rPr>
          <w:rFonts w:ascii="Times New Roman" w:hAnsi="Times New Roman" w:cs="Times New Roman"/>
          <w:sz w:val="24"/>
          <w:szCs w:val="24"/>
        </w:rPr>
        <w:t>повышение величины;</w:t>
      </w:r>
    </w:p>
    <w:p w:rsidR="00CF6C9B" w:rsidRPr="00CF6C9B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несложные логические задачи методом рассуждений</w:t>
      </w:r>
      <w:r w:rsidR="00CF6C9B">
        <w:rPr>
          <w:rFonts w:ascii="Times New Roman" w:hAnsi="Times New Roman" w:cs="Times New Roman"/>
          <w:sz w:val="24"/>
          <w:szCs w:val="24"/>
        </w:rPr>
        <w:t>.</w:t>
      </w:r>
    </w:p>
    <w:p w:rsidR="002D2F0F" w:rsidRPr="00461F6F" w:rsidRDefault="00CF6C9B" w:rsidP="002D2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Pr="00CF6C9B">
        <w:rPr>
          <w:rFonts w:ascii="Times New Roman" w:hAnsi="Times New Roman" w:cs="Times New Roman"/>
          <w:sz w:val="24"/>
          <w:szCs w:val="24"/>
        </w:rPr>
        <w:t xml:space="preserve"> </w:t>
      </w:r>
      <w:r w:rsidRPr="00461F6F">
        <w:rPr>
          <w:rFonts w:ascii="Times New Roman" w:hAnsi="Times New Roman" w:cs="Times New Roman"/>
          <w:sz w:val="24"/>
          <w:szCs w:val="24"/>
        </w:rP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выдвигать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гипотезы о возможных предельных значениях искомых величин в задаче (делать прикидку)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Наглядная геометрия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Геометрические фигуры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понятиями: фигура, точка, отрезок, прямая, луч, ломаная, угол, многоугольник, треугольник и четырехугольник,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практические задачи с применением простейших свойств фигур.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Измерения и вычисления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измерение длин, расстояний, величин углов, с помощью инструментов для измерений длин и углов;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вычислять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площади прямоугольников.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вычислять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расстояния на местности в стандартных ситуациях, площади прямоугольников;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простейшие построения и измерения на местности, необходимые в реальной жизни.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История математики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описывать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отдельные выдающиеся результаты, полученные в ходе развития математики как науки;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примеры математических открытий и их авторов, в связи с отечественной и всемирной историей.</w:t>
      </w:r>
    </w:p>
    <w:p w:rsidR="002D2F0F" w:rsidRPr="00461F6F" w:rsidRDefault="002D2F0F" w:rsidP="002D2F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b/>
          <w:sz w:val="24"/>
          <w:szCs w:val="24"/>
          <w:u w:val="single"/>
        </w:rPr>
        <w:t>Выпускник получит возможность научиться в 5-6 классах (для обеспечения возможности успешного про</w:t>
      </w:r>
      <w:r w:rsidR="0006778D" w:rsidRPr="0046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должения образования на </w:t>
      </w:r>
      <w:proofErr w:type="spellStart"/>
      <w:r w:rsidR="0006778D" w:rsidRPr="00461F6F">
        <w:rPr>
          <w:rFonts w:ascii="Times New Roman" w:hAnsi="Times New Roman" w:cs="Times New Roman"/>
          <w:b/>
          <w:sz w:val="24"/>
          <w:szCs w:val="24"/>
          <w:u w:val="single"/>
        </w:rPr>
        <w:t>базовом</w:t>
      </w:r>
      <w:r w:rsidRPr="00461F6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spellEnd"/>
      <w:r w:rsidRPr="0046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461F6F">
        <w:rPr>
          <w:rFonts w:ascii="Times New Roman" w:hAnsi="Times New Roman" w:cs="Times New Roman"/>
          <w:b/>
          <w:sz w:val="24"/>
          <w:szCs w:val="24"/>
          <w:u w:val="single"/>
        </w:rPr>
        <w:t>углубленном</w:t>
      </w:r>
      <w:proofErr w:type="gramEnd"/>
      <w:r w:rsidRPr="0046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уровнях</w:t>
      </w:r>
      <w:r w:rsidRPr="00461F6F">
        <w:rPr>
          <w:rFonts w:ascii="Times New Roman" w:hAnsi="Times New Roman" w:cs="Times New Roman"/>
          <w:b/>
          <w:sz w:val="24"/>
          <w:szCs w:val="24"/>
        </w:rPr>
        <w:t>)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Элементы теории множеств и математической логики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F6F">
        <w:rPr>
          <w:rFonts w:ascii="Times New Roman" w:hAnsi="Times New Roman" w:cs="Times New Roman"/>
          <w:sz w:val="24"/>
          <w:szCs w:val="24"/>
        </w:rPr>
        <w:t xml:space="preserve">Оперировать 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 </w:t>
      </w:r>
      <w:r w:rsidRPr="00461F6F">
        <w:rPr>
          <w:rFonts w:ascii="Times New Roman" w:hAnsi="Times New Roman" w:cs="Times New Roman"/>
          <w:sz w:val="24"/>
          <w:szCs w:val="24"/>
        </w:rPr>
        <w:t>понятиями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>: множество, характеристики множества, элемент множества, пустое, ко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нечное и бесконечное множество, </w:t>
      </w:r>
      <w:r w:rsidRPr="00461F6F">
        <w:rPr>
          <w:rFonts w:ascii="Times New Roman" w:hAnsi="Times New Roman" w:cs="Times New Roman"/>
          <w:sz w:val="24"/>
          <w:szCs w:val="24"/>
        </w:rPr>
        <w:t>подмножество, принадлежность,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принадлежность элемента множеству, объединению и пересечению множеств; задавать м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ножество с помощью перечисления </w:t>
      </w:r>
      <w:r w:rsidRPr="00461F6F">
        <w:rPr>
          <w:rFonts w:ascii="Times New Roman" w:hAnsi="Times New Roman" w:cs="Times New Roman"/>
          <w:sz w:val="24"/>
          <w:szCs w:val="24"/>
        </w:rPr>
        <w:t>элементов, словесного описания.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логически некорректные высказывания;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цепочки умозаключений на основе использования правил логики.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lastRenderedPageBreak/>
        <w:t>Числа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понятиями: натуральное число, множество натуральных чисел, целое число, множество целых чисел,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 обыкновенная дробь, десятичная </w:t>
      </w:r>
      <w:r w:rsidRPr="00461F6F">
        <w:rPr>
          <w:rFonts w:ascii="Times New Roman" w:hAnsi="Times New Roman" w:cs="Times New Roman"/>
          <w:sz w:val="24"/>
          <w:szCs w:val="24"/>
        </w:rPr>
        <w:t>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 объяснять смысл позиционной записи натурального числа;</w:t>
      </w:r>
    </w:p>
    <w:p w:rsidR="00401B37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вычисления, в том числе с использованием приемов рациональных вычислений, обосновывать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 алгоритмы выполнения действий;</w:t>
      </w:r>
    </w:p>
    <w:p w:rsidR="002D2F0F" w:rsidRPr="00461F6F" w:rsidRDefault="00CF6C9B" w:rsidP="002D2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D2F0F" w:rsidRPr="00461F6F">
        <w:rPr>
          <w:rFonts w:ascii="Times New Roman" w:hAnsi="Times New Roman" w:cs="Times New Roman"/>
          <w:sz w:val="24"/>
          <w:szCs w:val="24"/>
        </w:rPr>
        <w:t>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признаки делимости на 2, 4, 8, 5, 3, 6, 9, 10, 11, суммы и произведения чисел при выполнении вычислений и решении задач, обосновывать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признаки делимости;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округление рациональных чисел с заданной точностью;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упорядочивать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числа, записанные в виде обыкновенных и десятичных дробей;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НОД и НОК чисел и использовать их при решении зада;.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понятием модуль числа, геометрическая интерпретация модуля числа.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правила приближенных вычислений при решении практических задач и решении задач других учебных предметов;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сравнение результатов вычислений при решении практических задач, в том числе приближенных вычислений;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числовые выражения и оценивать их значения при решении практических задач и задач из других учебных предметов.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Уравнения и неравенства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понятиями: равенство, числовое равенство, уравнение, корень уравнения, решение уравнения, числовое неравенство.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Статистика и теория вероятностей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понятиями: столбчатые и круговые диаграммы, таблицы данных, среднее арифметическое,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извлекать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>, информацию, представленную в таблицах, на диаграммах;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таблицы, строить диаграммы на основе данных.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lastRenderedPageBreak/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извлекать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>, интерпретировать и преобразовывать информацию, представленную в таблицах и на диаграммах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, отражающую свойства и </w:t>
      </w:r>
      <w:r w:rsidRPr="00461F6F">
        <w:rPr>
          <w:rFonts w:ascii="Times New Roman" w:hAnsi="Times New Roman" w:cs="Times New Roman"/>
          <w:sz w:val="24"/>
          <w:szCs w:val="24"/>
        </w:rPr>
        <w:t>характеристики реальных процессов и явлений.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Текстовые задачи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Решать простые и сложные задачи разных типов, а также задачи повышенной трудности;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разные краткие записи как модели текстов сложных задач для построения поисковой схемы и решения задач;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 применять оба способа поиска решения задач (от требования к условию и от условия к требованию);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моделировать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рассуждения при поиске решения задач с помощью граф-схемы;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этапы решения задачи и содержание каждого этапа;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интерпретировать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вычислительные результаты в задаче, исследовать полученное решение задачи;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всевозможные ситуации взаимного расположения двух объектов и изменение их характеристик при совместном движении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(скорость, время, расстояние) при решении задач на движение двух объектов как в одном, так и в противоположных направлениях;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исследовать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всевозможные ситуации при решении задач на движение по реке, рассматривать разные системы отсчета;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разнообразные задачи «на части»,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 обосновывать свое решение задач (выделять математическую основу) на нахождение части числа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 и числа по его части на основе </w:t>
      </w:r>
      <w:r w:rsidRPr="00461F6F">
        <w:rPr>
          <w:rFonts w:ascii="Times New Roman" w:hAnsi="Times New Roman" w:cs="Times New Roman"/>
          <w:sz w:val="24"/>
          <w:szCs w:val="24"/>
        </w:rPr>
        <w:t>конкретного смысла дроби;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осознавать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 объяснять идентичность задач разных типов, связывающих три величины (на работу, на поку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пки, на движение); выделять эти </w:t>
      </w:r>
      <w:r w:rsidRPr="00461F6F">
        <w:rPr>
          <w:rFonts w:ascii="Times New Roman" w:hAnsi="Times New Roman" w:cs="Times New Roman"/>
          <w:sz w:val="24"/>
          <w:szCs w:val="24"/>
        </w:rPr>
        <w:t>величины и отношения между ними, применять их при решении задач, конструировать собственные задачи указанных типов.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при решении задач характеристики рассматриваемой в задаче ситуации, отличные от реальных (те</w:t>
      </w:r>
      <w:r w:rsidR="00401B37" w:rsidRPr="00461F6F">
        <w:rPr>
          <w:rFonts w:ascii="Times New Roman" w:hAnsi="Times New Roman" w:cs="Times New Roman"/>
          <w:sz w:val="24"/>
          <w:szCs w:val="24"/>
        </w:rPr>
        <w:t>, от которых абстрагировались),</w:t>
      </w:r>
      <w:r w:rsidRPr="00461F6F">
        <w:rPr>
          <w:rFonts w:ascii="Times New Roman" w:hAnsi="Times New Roman" w:cs="Times New Roman"/>
          <w:sz w:val="24"/>
          <w:szCs w:val="24"/>
        </w:rPr>
        <w:t>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 конструировать задачи на основе рассмотрения реальных ситуаций, в которых не требуется точный вычислительный результат;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задачи на движение по реке, рассматривая разные системы отсчета.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Наглядная геометрия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Геометрические фигуры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Извлекать, интерпретировать и преобразовывать информацию о геометрических фигурах, представленную на чертежах;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изображать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изучаемые фигуры от руки и с помощью компьютерных инструментов.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Измерения и вычисления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измерение длин, расстояний, величин углов, с помощью инструментов для измерений длин и углов;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вычислять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площади прямоугольников, квадратов, объемы прямоугольных параллелепипедов, кубов.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вычислять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расстояния на местности в стандартных ситуациях, площади участков прямоугольной формы, объемы комнат;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простейшие построения на местности, необходимые в реальной жизни;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размеры реальных объектов окружающего мира.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История математики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математиков в развитие математики и иных научных областей.</w:t>
      </w:r>
      <w:proofErr w:type="gramEnd"/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b/>
          <w:sz w:val="24"/>
          <w:szCs w:val="24"/>
        </w:rPr>
        <w:t>Выпускник научится в 7-9 классах (для использования в повседневной жизни и обеспечения во</w:t>
      </w:r>
      <w:r w:rsidR="0006778D" w:rsidRPr="00461F6F">
        <w:rPr>
          <w:rFonts w:ascii="Times New Roman" w:hAnsi="Times New Roman" w:cs="Times New Roman"/>
          <w:b/>
          <w:sz w:val="24"/>
          <w:szCs w:val="24"/>
        </w:rPr>
        <w:t xml:space="preserve">зможности успешного продолжения </w:t>
      </w:r>
      <w:r w:rsidRPr="00461F6F">
        <w:rPr>
          <w:rFonts w:ascii="Times New Roman" w:hAnsi="Times New Roman" w:cs="Times New Roman"/>
          <w:b/>
          <w:sz w:val="24"/>
          <w:szCs w:val="24"/>
        </w:rPr>
        <w:t>образования на базовом уровне</w:t>
      </w:r>
      <w:r w:rsidRPr="00461F6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Элементы теории множеств и математической логики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уровне4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понятиями: множество, элемент множества, подмножество, принадлежность;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задавать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множества перечислением их элементов;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пересечение, объединение, подмножество в простейших ситуациях;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на базовом уровне понятиями: определение, аксиома, теорема, доказательство;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примеры и </w:t>
      </w:r>
      <w:proofErr w:type="spellStart"/>
      <w:r w:rsidRPr="00461F6F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461F6F">
        <w:rPr>
          <w:rFonts w:ascii="Times New Roman" w:hAnsi="Times New Roman" w:cs="Times New Roman"/>
          <w:sz w:val="24"/>
          <w:szCs w:val="24"/>
        </w:rPr>
        <w:t xml:space="preserve"> для подтверждения своих высказываний.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графическое представление множеств для описания реальных процессов и явлений, при решении задач других учебных предметов.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Числа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понятиями: натуральное число, целое число, обыкновенная дробь, десятичная дробь, смешанная дробь, ра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циональное </w:t>
      </w:r>
      <w:r w:rsidRPr="00461F6F">
        <w:rPr>
          <w:rFonts w:ascii="Times New Roman" w:hAnsi="Times New Roman" w:cs="Times New Roman"/>
          <w:sz w:val="24"/>
          <w:szCs w:val="24"/>
        </w:rPr>
        <w:t>число, арифметический квадратный корень;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свойства чисел и правила действий при выполнении вычислений;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признаки делимости на 2, 5, 3, 9, 10 при выполнении вычислений и решении несложных задач;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округление рациональных чисел в соответствии с правилами;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значение квадратного корня из положительного целого числа;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рациональные и иррациональные числа;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числа.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результаты вычислений при решении практических задач;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сравнение чисел в реальных ситуациях;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числовые выражения при решении практических задач и зад</w:t>
      </w:r>
      <w:r w:rsidR="00401B37" w:rsidRPr="00461F6F">
        <w:rPr>
          <w:rFonts w:ascii="Times New Roman" w:hAnsi="Times New Roman" w:cs="Times New Roman"/>
          <w:sz w:val="24"/>
          <w:szCs w:val="24"/>
        </w:rPr>
        <w:t>ач из других учебных предметов.</w:t>
      </w:r>
    </w:p>
    <w:p w:rsidR="002D2F0F" w:rsidRPr="00461F6F" w:rsidRDefault="0006778D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4</w:t>
      </w:r>
      <w:r w:rsidR="00401B37" w:rsidRPr="00461F6F">
        <w:rPr>
          <w:rFonts w:ascii="Times New Roman" w:hAnsi="Times New Roman" w:cs="Times New Roman"/>
          <w:sz w:val="24"/>
          <w:szCs w:val="24"/>
        </w:rPr>
        <w:t>.</w:t>
      </w:r>
      <w:r w:rsidR="002D2F0F" w:rsidRPr="00461F6F">
        <w:rPr>
          <w:rFonts w:ascii="Times New Roman" w:hAnsi="Times New Roman" w:cs="Times New Roman"/>
          <w:sz w:val="24"/>
          <w:szCs w:val="24"/>
        </w:rPr>
        <w:t>Здесь и далее – распознавать конкретные примеры общих понятий по характерным признакам, выполнять действия в соответствии с опреде</w:t>
      </w:r>
      <w:r w:rsidRPr="00461F6F">
        <w:rPr>
          <w:rFonts w:ascii="Times New Roman" w:hAnsi="Times New Roman" w:cs="Times New Roman"/>
          <w:sz w:val="24"/>
          <w:szCs w:val="24"/>
        </w:rPr>
        <w:t xml:space="preserve">лением и простейшими свойствами </w:t>
      </w:r>
      <w:r w:rsidR="002D2F0F" w:rsidRPr="00461F6F">
        <w:rPr>
          <w:rFonts w:ascii="Times New Roman" w:hAnsi="Times New Roman" w:cs="Times New Roman"/>
          <w:sz w:val="24"/>
          <w:szCs w:val="24"/>
        </w:rPr>
        <w:t>понятий, конкретизировать примерами общие понятия.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Тождественные преобразования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Выполнять несложные преобразования для вычисления значений числовых выражений, содержащих степени с нат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уральным показателем, степени с </w:t>
      </w:r>
      <w:r w:rsidRPr="00461F6F">
        <w:rPr>
          <w:rFonts w:ascii="Times New Roman" w:hAnsi="Times New Roman" w:cs="Times New Roman"/>
          <w:sz w:val="24"/>
          <w:szCs w:val="24"/>
        </w:rPr>
        <w:t>целым отрицательным показателем;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несложные преобразования целых выражений: раскрывать скобки, приводить подобные слагаемые;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формулы сокращенного умножения (квадрат суммы, квадрат разности, разность квадратов) дл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я упрощения вычислений значений </w:t>
      </w:r>
      <w:r w:rsidRPr="00461F6F">
        <w:rPr>
          <w:rFonts w:ascii="Times New Roman" w:hAnsi="Times New Roman" w:cs="Times New Roman"/>
          <w:sz w:val="24"/>
          <w:szCs w:val="24"/>
        </w:rPr>
        <w:t>выражений;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несложные преобразования дробно-линейных выражений и выражений с квадратными корнями.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смысл записи числа в стандартном виде;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на базовом уровне понятием «стандартная запись числа».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Уравнения и неравенства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понятиями: равенство, числовое равенство, уравнение, корень уравнения, решение у</w:t>
      </w:r>
      <w:r w:rsidR="00401B37" w:rsidRPr="00461F6F">
        <w:rPr>
          <w:rFonts w:ascii="Times New Roman" w:hAnsi="Times New Roman" w:cs="Times New Roman"/>
          <w:sz w:val="24"/>
          <w:szCs w:val="24"/>
        </w:rPr>
        <w:t>равнения, числовое неравенство,</w:t>
      </w:r>
      <w:r w:rsidR="0006778D" w:rsidRPr="00461F6F">
        <w:rPr>
          <w:rFonts w:ascii="Times New Roman" w:hAnsi="Times New Roman" w:cs="Times New Roman"/>
          <w:sz w:val="24"/>
          <w:szCs w:val="24"/>
        </w:rPr>
        <w:t xml:space="preserve"> </w:t>
      </w:r>
      <w:r w:rsidRPr="00461F6F">
        <w:rPr>
          <w:rFonts w:ascii="Times New Roman" w:hAnsi="Times New Roman" w:cs="Times New Roman"/>
          <w:sz w:val="24"/>
          <w:szCs w:val="24"/>
        </w:rPr>
        <w:t>неравенство, решение неравенства;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проверять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справедливость числовых равенств и неравенств;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линейные неравенства и несложные неравенства, сводящиеся к линейным;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системы несложных линейных уравнений, неравенств;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проверять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>, является ли данное число решением уравнения (неравенства);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квадратные уравнения по формуле корней квадратного уравнения;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изображать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решения неравенств и их систем на числовой прямой.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 решать линейные уравнения при решении задач, возникающих в других учебных предметах.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Функции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Находить значение функции по заданному значению аргумента;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значение аргумента по заданному значению функции в несложных ситуациях;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положение точки по ее координатам, координаты точки по ее положению на координатной плоскости;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графику находить область определения, множество значений, нули функции, промежутки </w:t>
      </w:r>
      <w:proofErr w:type="spellStart"/>
      <w:r w:rsidRPr="00461F6F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461F6F">
        <w:rPr>
          <w:rFonts w:ascii="Times New Roman" w:hAnsi="Times New Roman" w:cs="Times New Roman"/>
          <w:sz w:val="24"/>
          <w:szCs w:val="24"/>
        </w:rPr>
        <w:t>, про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межутки возрастания и убывания, </w:t>
      </w:r>
      <w:r w:rsidRPr="00461F6F">
        <w:rPr>
          <w:rFonts w:ascii="Times New Roman" w:hAnsi="Times New Roman" w:cs="Times New Roman"/>
          <w:sz w:val="24"/>
          <w:szCs w:val="24"/>
        </w:rPr>
        <w:t>наибольшее и наименьшее значения функции;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график линейной функции;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проверять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>, является ли данный график графиком заданной функции (линейной, квадратичной, обратной пропорциональности);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приближенные значения координат точки пересечения графиков функций;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на базовом уровне понятиями: последовательность, арифметическая прогрессия, геометрическая прогрессия;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задачи на прогрессии, в которых ответ может быть получен непосредственным подсчетом без применения формул.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lastRenderedPageBreak/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графики реальных процессов и зависимостей для определения их свойств (наибольшие и наименьшие значения, промежутки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возрастания и убывания, области положительных и отрицательных значений и т.п.);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свойства линейной функции и ее график при решении задач из других учебных предметов.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Статистика и теория вероятностей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Иметь представление о статистических характеристиках, вероятности случайного события, комбинаторных задачах;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простейшие комбинаторные задачи методом прямого и организованного перебора;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данные в виде таблиц, диаграмм, графиков;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виде таблицы, диаграммы, графика;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основные статистические характеристики числовых наборов;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вероятность события в простейших случаях;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иметь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представление о роли закона больших чисел в массовых явлениях.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количество возможных вариантов методом перебора;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иметь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представление о роли практически достоверных и маловероятных событий;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основные статистические характеристики, полученные в процессе решения прикладной задачи, изучения реального явления;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вероятность реальных событий и явлений в несложных ситуациях.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Текстовые задачи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Решать несложные сюжетные задачи разных типов на все арифметические действия;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модель условия задачи (в виде таблицы, схемы, рисунка или уравнения), в которой даны значения двух из трех взаимосвязанных величин, с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целью поиска решения задачи;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способ поиска решения задачи, в котором рассуждение строится от условия к требованию или от требования к условию;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план решения задачи;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этапы решения задачи;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интерпретировать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вычислительные результаты в задаче, исследовать полученное решение задачи;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различие скоростей объекта в стоячей воде, против течения и по течению реки;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задачи на нахождение части числа и числа по его части;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процент от числа, число по проценту от него, находить процентное снижение или процентное повышение величины;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несложные логические задачи методом рассуждений.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выдвигать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гипотезы о возможных предельных значениях искомых в задаче величин (делать прикидку).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Геометрические фигуры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 геометрических фигур;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извлекать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информацию о геометрических фигурах, представленную на чертежах в явном виде;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для решения задач геометрические факты, если условия их применения заданы в явной форме;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задачи на нахождение геометрических величин по образцам или алгоритмам.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свойства геометрических фигур для решения типовых задач, возникающих в ситуациях повседне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вной жизни, задач практического </w:t>
      </w:r>
      <w:r w:rsidRPr="00461F6F">
        <w:rPr>
          <w:rFonts w:ascii="Times New Roman" w:hAnsi="Times New Roman" w:cs="Times New Roman"/>
          <w:sz w:val="24"/>
          <w:szCs w:val="24"/>
        </w:rPr>
        <w:t>содержания.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Отношения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понятиями: равенство фигур, равные фигуры, равенство треугольников, параллельность прямых, п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ерпендикулярность </w:t>
      </w:r>
      <w:r w:rsidRPr="00461F6F">
        <w:rPr>
          <w:rFonts w:ascii="Times New Roman" w:hAnsi="Times New Roman" w:cs="Times New Roman"/>
          <w:sz w:val="24"/>
          <w:szCs w:val="24"/>
        </w:rPr>
        <w:t>прямых, углы между прямыми, перпендикуляр, наклонная, проекция.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отношения для решения простейших задач, возникающих в реальной жизни.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Измерения и вычисления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Выполнять измерение длин, расстояний, величин углов, с помощью инструментов для измерений длин и углов;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формулы периметра, площади и объема, площади поверхности отдельных многогранников при вычислен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иях, когда все данные имеются в </w:t>
      </w:r>
      <w:r w:rsidRPr="00461F6F">
        <w:rPr>
          <w:rFonts w:ascii="Times New Roman" w:hAnsi="Times New Roman" w:cs="Times New Roman"/>
          <w:sz w:val="24"/>
          <w:szCs w:val="24"/>
        </w:rPr>
        <w:t>условии;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теорему Пифагора, базовые тригонометрические соотношения для вычисления длин, расстояний, площадей в простейших случаях.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вычислять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расстояния на местности в стандартных ситуациях, площади в простейших случаях, применять ф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ормулы в простейших ситуациях в </w:t>
      </w:r>
      <w:r w:rsidRPr="00461F6F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Геометрические построения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Изображать типовые плоские фигуры и фигуры в пространстве от руки и с помощью инструментов.</w:t>
      </w:r>
      <w:proofErr w:type="gramEnd"/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простейшие построения на местности, необходимые в реальной жизни.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Геометрические преобразования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Строить фигуру, симметричную данной фигуре относительно оси и точки.</w:t>
      </w:r>
      <w:proofErr w:type="gramEnd"/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движение объектов в окружающем мире;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симметричные фигуры в окружающем мире.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Векторы и координаты на плоскости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 вектор, сумма векторов, произведение вектора на число, координаты на плоскости;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приближенно координаты точки по ее изображению на координатной плоскости.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векторы для решения простейших задач на определение скорости относительного движения.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История математики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Описывать отдельные выдающиеся результаты, полученные в ходе развития математики как науки;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примеры математических открытий и их авторов, в связи с отечественной и всемирной историей;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роль математики в развитии России.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lastRenderedPageBreak/>
        <w:t>Методы математики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Выбирать подходящий изученный метод для решения изученных типов математических задач;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Приводить примеры математических закономерностей в окружающей действительности и произведениях искусства.</w:t>
      </w:r>
      <w:proofErr w:type="gramEnd"/>
    </w:p>
    <w:p w:rsidR="002D2F0F" w:rsidRPr="00461F6F" w:rsidRDefault="002D2F0F" w:rsidP="002D2F0F">
      <w:pPr>
        <w:rPr>
          <w:rFonts w:ascii="Times New Roman" w:hAnsi="Times New Roman" w:cs="Times New Roman"/>
          <w:b/>
          <w:sz w:val="24"/>
          <w:szCs w:val="24"/>
        </w:rPr>
      </w:pPr>
      <w:r w:rsidRPr="00461F6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 в 7-9 классах для обеспечения возможности успешного про</w:t>
      </w:r>
      <w:r w:rsidR="005C07C6" w:rsidRPr="00461F6F">
        <w:rPr>
          <w:rFonts w:ascii="Times New Roman" w:hAnsi="Times New Roman" w:cs="Times New Roman"/>
          <w:b/>
          <w:sz w:val="24"/>
          <w:szCs w:val="24"/>
        </w:rPr>
        <w:t xml:space="preserve">должения образования на базовом </w:t>
      </w:r>
      <w:r w:rsidRPr="00461F6F">
        <w:rPr>
          <w:rFonts w:ascii="Times New Roman" w:hAnsi="Times New Roman" w:cs="Times New Roman"/>
          <w:b/>
          <w:sz w:val="24"/>
          <w:szCs w:val="24"/>
        </w:rPr>
        <w:t>и углубленном уровнях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Элементы теории множеств и математической логики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 Оперировать 5</w:t>
      </w:r>
      <w:r w:rsidRPr="00461F6F">
        <w:rPr>
          <w:rFonts w:ascii="Times New Roman" w:hAnsi="Times New Roman" w:cs="Times New Roman"/>
          <w:sz w:val="24"/>
          <w:szCs w:val="24"/>
        </w:rPr>
        <w:t>понятиями: определение, теорема, аксиома, множество, характеристики множества, элемент мно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жества, пустое, конечное и </w:t>
      </w:r>
      <w:r w:rsidRPr="00461F6F">
        <w:rPr>
          <w:rFonts w:ascii="Times New Roman" w:hAnsi="Times New Roman" w:cs="Times New Roman"/>
          <w:sz w:val="24"/>
          <w:szCs w:val="24"/>
        </w:rPr>
        <w:t>бесконечное множество, подмножество, принадлежность, включение, равенство множеств;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изображать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множества и отношение множеств с помощью кругов Эйлера;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принадлежность элемента множеству, объединению и пересечению множеств;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задавать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множество с помощью перечисления элементов, словесного описания;</w:t>
      </w:r>
    </w:p>
    <w:p w:rsidR="002D2F0F" w:rsidRPr="00461F6F" w:rsidRDefault="0006778D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 xml:space="preserve">5. </w:t>
      </w:r>
      <w:r w:rsidR="002D2F0F" w:rsidRPr="00461F6F">
        <w:rPr>
          <w:rFonts w:ascii="Times New Roman" w:hAnsi="Times New Roman" w:cs="Times New Roman"/>
          <w:sz w:val="24"/>
          <w:szCs w:val="24"/>
        </w:rPr>
        <w:t>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понятиями: высказывание, истинность и ложность высказывания, отрицание высказываний, операции </w:t>
      </w:r>
      <w:r w:rsidR="005C07C6" w:rsidRPr="00461F6F">
        <w:rPr>
          <w:rFonts w:ascii="Times New Roman" w:hAnsi="Times New Roman" w:cs="Times New Roman"/>
          <w:sz w:val="24"/>
          <w:szCs w:val="24"/>
        </w:rPr>
        <w:t>над высказываниями: и, или, не,</w:t>
      </w:r>
      <w:r w:rsidR="00461F6F" w:rsidRPr="00461F6F">
        <w:rPr>
          <w:rFonts w:ascii="Times New Roman" w:hAnsi="Times New Roman" w:cs="Times New Roman"/>
          <w:sz w:val="24"/>
          <w:szCs w:val="24"/>
        </w:rPr>
        <w:t xml:space="preserve"> </w:t>
      </w:r>
      <w:r w:rsidRPr="00461F6F">
        <w:rPr>
          <w:rFonts w:ascii="Times New Roman" w:hAnsi="Times New Roman" w:cs="Times New Roman"/>
          <w:sz w:val="24"/>
          <w:szCs w:val="24"/>
        </w:rPr>
        <w:t>условные высказывания (импликации);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высказывания, отрицания высказываний.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цепочки умозаключений на основе использования правил логики;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множества, операции с множествами, их графическое представление для описания реальных процессов и явлений.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Числа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понятиями: множество натуральных чисел, множество целых чисел, множество рациональн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ых чисел, иррациональное </w:t>
      </w:r>
      <w:proofErr w:type="spellStart"/>
      <w:r w:rsidR="005C07C6" w:rsidRPr="00461F6F">
        <w:rPr>
          <w:rFonts w:ascii="Times New Roman" w:hAnsi="Times New Roman" w:cs="Times New Roman"/>
          <w:sz w:val="24"/>
          <w:szCs w:val="24"/>
        </w:rPr>
        <w:t>число</w:t>
      </w:r>
      <w:proofErr w:type="gramStart"/>
      <w:r w:rsidR="005C07C6" w:rsidRPr="00461F6F">
        <w:rPr>
          <w:rFonts w:ascii="Times New Roman" w:hAnsi="Times New Roman" w:cs="Times New Roman"/>
          <w:sz w:val="24"/>
          <w:szCs w:val="24"/>
        </w:rPr>
        <w:t>,</w:t>
      </w:r>
      <w:r w:rsidRPr="00461F6F">
        <w:rPr>
          <w:rFonts w:ascii="Times New Roman" w:hAnsi="Times New Roman" w:cs="Times New Roman"/>
          <w:sz w:val="24"/>
          <w:szCs w:val="24"/>
        </w:rPr>
        <w:t>квадратный</w:t>
      </w:r>
      <w:proofErr w:type="spellEnd"/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 объяснять смысл позиционной записи натурального числа;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вычисления, в том числе с использованием приемов рациональных вычислений;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округление рациональных чисел с заданной точностью;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рациональные и иррациональные числа;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рациональное число в виде десятичной дроби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упорядочивать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числа, записанные в виде обыкновенной и десятичной дроби;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НОД и НОК чисел и использовать их при решении задач.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правила приближенных вычислений при решении практических задач и решении задач других учебных предметов;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сравнение результатов вычислений при решении практических задач, в том числе приближенных вычислений;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 оценивать числовые выражения при решении практических задач и задач из других учебных предметов;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записывать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 округлять числовые значения реальных величин с использованием разных систем измерения.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Тождественные преобразования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понятиями степени с натуральным показателем, степени с целым отрицательным показателем;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преобразования целых выражений: действия с одночленами (сложение, вычитание, умножение), дей</w:t>
      </w:r>
      <w:r w:rsidR="005C07C6" w:rsidRPr="00461F6F">
        <w:rPr>
          <w:rFonts w:ascii="Times New Roman" w:hAnsi="Times New Roman" w:cs="Times New Roman"/>
          <w:sz w:val="24"/>
          <w:szCs w:val="24"/>
        </w:rPr>
        <w:t>ствия с многочленами (</w:t>
      </w:r>
      <w:proofErr w:type="spellStart"/>
      <w:r w:rsidR="005C07C6" w:rsidRPr="00461F6F">
        <w:rPr>
          <w:rFonts w:ascii="Times New Roman" w:hAnsi="Times New Roman" w:cs="Times New Roman"/>
          <w:sz w:val="24"/>
          <w:szCs w:val="24"/>
        </w:rPr>
        <w:t>сложение,</w:t>
      </w:r>
      <w:r w:rsidRPr="00461F6F">
        <w:rPr>
          <w:rFonts w:ascii="Times New Roman" w:hAnsi="Times New Roman" w:cs="Times New Roman"/>
          <w:sz w:val="24"/>
          <w:szCs w:val="24"/>
        </w:rPr>
        <w:t>вычитание</w:t>
      </w:r>
      <w:proofErr w:type="spellEnd"/>
      <w:r w:rsidRPr="00461F6F">
        <w:rPr>
          <w:rFonts w:ascii="Times New Roman" w:hAnsi="Times New Roman" w:cs="Times New Roman"/>
          <w:sz w:val="24"/>
          <w:szCs w:val="24"/>
        </w:rPr>
        <w:t>, умножение);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разложение многочленов на множители одним из способов: вынесение за скобку, группировка, ис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пользование формул сокращенного </w:t>
      </w:r>
      <w:r w:rsidRPr="00461F6F">
        <w:rPr>
          <w:rFonts w:ascii="Times New Roman" w:hAnsi="Times New Roman" w:cs="Times New Roman"/>
          <w:sz w:val="24"/>
          <w:szCs w:val="24"/>
        </w:rPr>
        <w:t>умножения;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квадрат суммы и разности одночленов;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раскладывать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на множители квадратный трехчлен;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преобразования выражений, содержащих степени с целыми отрицательными показателями, перехо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дить от записи в виде степени с </w:t>
      </w:r>
      <w:r w:rsidRPr="00461F6F">
        <w:rPr>
          <w:rFonts w:ascii="Times New Roman" w:hAnsi="Times New Roman" w:cs="Times New Roman"/>
          <w:sz w:val="24"/>
          <w:szCs w:val="24"/>
        </w:rPr>
        <w:t>целым отрицательным показателем к записи в виде дроби;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преобразования дробно-рациональных выражений: сокращение дробей, приведение алгебраических дробей к общему знаменателю,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преобразования выражений, содержащих квадратные корни;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квадрат суммы или разности двучлена в выражениях, содержащих квадратные корни;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преобразования выражений, содержащих модуль.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преобразования и действия с числами, записанными в стандартном виде;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преобразования алгебраических выражений при решении задач других учебных предметов.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Уравнения и неравенства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понятиями: уравнение, неравенство, корень уравнения, решение неравенства, равносильные уравнения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, область определения уравнения </w:t>
      </w:r>
      <w:r w:rsidRPr="00461F6F">
        <w:rPr>
          <w:rFonts w:ascii="Times New Roman" w:hAnsi="Times New Roman" w:cs="Times New Roman"/>
          <w:sz w:val="24"/>
          <w:szCs w:val="24"/>
        </w:rPr>
        <w:t>(неравенства, системы уравнений или неравенств);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линейные уравнения и уравнения, сводимые к линейным с помощью тождественных преобразований;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квадратные уравнения и уравнения, сводимые к квадратным с помощью тождественных преобразований;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дробно-линейные уравнения;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простейши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е иррациональные уравнения вида  f( x)= a  , f( x)= g (x) 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07C6"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="005C07C6" w:rsidRPr="00461F6F">
        <w:rPr>
          <w:rFonts w:ascii="Times New Roman" w:hAnsi="Times New Roman" w:cs="Times New Roman"/>
          <w:sz w:val="24"/>
          <w:szCs w:val="24"/>
        </w:rPr>
        <w:t xml:space="preserve"> уравнения вида x</w:t>
      </w:r>
      <w:r w:rsidR="005C07C6" w:rsidRPr="00461F6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 =a 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уравнения способом разложения на множители и замены переменной;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метод интервалов для решения целых и дробно-рациональных неравенств;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линейные уравнения и неравенства с параметрами;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несложные квадратные уравнения с параметром;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несложные системы линейных уравнений с параметрами;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несложные уравнения в целых числах.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 решать линейные и квадратные уравнения, уравнения, к ним сводящиеся, системы линейных уравнени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й, неравенств при решении задач </w:t>
      </w:r>
      <w:r w:rsidRPr="00461F6F">
        <w:rPr>
          <w:rFonts w:ascii="Times New Roman" w:hAnsi="Times New Roman" w:cs="Times New Roman"/>
          <w:sz w:val="24"/>
          <w:szCs w:val="24"/>
        </w:rPr>
        <w:t>других учебных предметов;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оценку правдоподобия результатов, получаемых при решении линейных и квадратных уравнени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й и систем линейных уравнений и </w:t>
      </w:r>
      <w:r w:rsidRPr="00461F6F">
        <w:rPr>
          <w:rFonts w:ascii="Times New Roman" w:hAnsi="Times New Roman" w:cs="Times New Roman"/>
          <w:sz w:val="24"/>
          <w:szCs w:val="24"/>
        </w:rPr>
        <w:t>неравенств при решении задач других учебных предметов;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соответствующие уравнения, неравенства или их системы для составления математической модели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 заданной реальной ситуации или </w:t>
      </w:r>
      <w:r w:rsidRPr="00461F6F">
        <w:rPr>
          <w:rFonts w:ascii="Times New Roman" w:hAnsi="Times New Roman" w:cs="Times New Roman"/>
          <w:sz w:val="24"/>
          <w:szCs w:val="24"/>
        </w:rPr>
        <w:t>прикладной задачи;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интерпретировать полученный при решении уравнения, неравенства или системы результат в контексте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 заданной реальной ситуации или </w:t>
      </w:r>
      <w:r w:rsidRPr="00461F6F">
        <w:rPr>
          <w:rFonts w:ascii="Times New Roman" w:hAnsi="Times New Roman" w:cs="Times New Roman"/>
          <w:sz w:val="24"/>
          <w:szCs w:val="24"/>
        </w:rPr>
        <w:t>прикладной задачи.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Функции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понятиями: функциональная зависимость, функция, график функции, способы задания функции, аргум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ент и значение функции, область </w:t>
      </w:r>
      <w:r w:rsidRPr="00461F6F">
        <w:rPr>
          <w:rFonts w:ascii="Times New Roman" w:hAnsi="Times New Roman" w:cs="Times New Roman"/>
          <w:sz w:val="24"/>
          <w:szCs w:val="24"/>
        </w:rPr>
        <w:t xml:space="preserve">определения и множество значений функции, нули функции, промежутки </w:t>
      </w:r>
      <w:proofErr w:type="spellStart"/>
      <w:r w:rsidRPr="00461F6F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461F6F">
        <w:rPr>
          <w:rFonts w:ascii="Times New Roman" w:hAnsi="Times New Roman" w:cs="Times New Roman"/>
          <w:sz w:val="24"/>
          <w:szCs w:val="24"/>
        </w:rPr>
        <w:t>, монотонность функции, четность/нечетность функции;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графики линейной, квадратичной функций, обратной пропорциональности, функции вида y =a+</w:t>
      </w:r>
      <w:r w:rsidRPr="00461F6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61F6F">
        <w:rPr>
          <w:rFonts w:ascii="Times New Roman" w:hAnsi="Times New Roman" w:cs="Times New Roman"/>
          <w:sz w:val="24"/>
          <w:szCs w:val="24"/>
        </w:rPr>
        <w:t xml:space="preserve">/ x +b  , y= x </w:t>
      </w:r>
      <w:r w:rsidRPr="00461F6F">
        <w:rPr>
          <w:rFonts w:ascii="Times New Roman" w:hAnsi="Times New Roman" w:cs="Times New Roman"/>
          <w:sz w:val="24"/>
          <w:szCs w:val="24"/>
        </w:rPr>
        <w:sym w:font="Symbol" w:char="F03D"/>
      </w:r>
      <w:r w:rsidRPr="00461F6F">
        <w:rPr>
          <w:rFonts w:ascii="Times New Roman" w:hAnsi="Times New Roman" w:cs="Times New Roman"/>
          <w:sz w:val="24"/>
          <w:szCs w:val="24"/>
        </w:rPr>
        <w:t xml:space="preserve"> , 3 y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= </w:t>
      </w:r>
      <w:r w:rsidRPr="00461F6F">
        <w:rPr>
          <w:rFonts w:ascii="Times New Roman" w:hAnsi="Times New Roman" w:cs="Times New Roman"/>
          <w:sz w:val="24"/>
          <w:szCs w:val="24"/>
        </w:rPr>
        <w:t xml:space="preserve"> x  , y </w:t>
      </w:r>
      <w:r w:rsidR="005C07C6" w:rsidRPr="00461F6F">
        <w:rPr>
          <w:rFonts w:ascii="Times New Roman" w:hAnsi="Times New Roman" w:cs="Times New Roman"/>
          <w:sz w:val="24"/>
          <w:szCs w:val="24"/>
        </w:rPr>
        <w:t xml:space="preserve">= </w:t>
      </w:r>
      <w:r w:rsidR="005C07C6" w:rsidRPr="00461F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1F6F">
        <w:rPr>
          <w:rFonts w:ascii="Times New Roman" w:hAnsi="Times New Roman" w:cs="Times New Roman"/>
          <w:sz w:val="24"/>
          <w:szCs w:val="24"/>
        </w:rPr>
        <w:t>x</w:t>
      </w:r>
      <w:r w:rsidR="005C07C6" w:rsidRPr="00461F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r w:rsidR="00401B37" w:rsidRPr="00461F6F">
        <w:rPr>
          <w:rFonts w:ascii="Times New Roman" w:hAnsi="Times New Roman" w:cs="Times New Roman"/>
          <w:sz w:val="24"/>
          <w:szCs w:val="24"/>
        </w:rPr>
        <w:t>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примере квадратичной функции, использовать преобразования графика функции </w:t>
      </w:r>
      <w:r w:rsidRPr="00461F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1F6F">
        <w:rPr>
          <w:rFonts w:ascii="Times New Roman" w:hAnsi="Times New Roman" w:cs="Times New Roman"/>
          <w:sz w:val="24"/>
          <w:szCs w:val="24"/>
        </w:rPr>
        <w:t>=</w:t>
      </w:r>
      <w:r w:rsidRPr="00461F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61F6F">
        <w:rPr>
          <w:rFonts w:ascii="Times New Roman" w:hAnsi="Times New Roman" w:cs="Times New Roman"/>
          <w:sz w:val="24"/>
          <w:szCs w:val="24"/>
        </w:rPr>
        <w:t>(</w:t>
      </w:r>
      <w:r w:rsidRPr="00461F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1F6F">
        <w:rPr>
          <w:rFonts w:ascii="Times New Roman" w:hAnsi="Times New Roman" w:cs="Times New Roman"/>
          <w:sz w:val="24"/>
          <w:szCs w:val="24"/>
        </w:rPr>
        <w:t xml:space="preserve">) для построения графиков функций </w:t>
      </w:r>
      <w:r w:rsidRPr="00461F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61F6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461F6F">
        <w:rPr>
          <w:rFonts w:ascii="Times New Roman" w:hAnsi="Times New Roman" w:cs="Times New Roman"/>
          <w:sz w:val="24"/>
          <w:szCs w:val="24"/>
          <w:lang w:val="en-US"/>
        </w:rPr>
        <w:t>af</w:t>
      </w:r>
      <w:proofErr w:type="spellEnd"/>
      <w:r w:rsidRPr="00461F6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61F6F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461F6F">
        <w:rPr>
          <w:rFonts w:ascii="Times New Roman" w:hAnsi="Times New Roman" w:cs="Times New Roman"/>
          <w:sz w:val="24"/>
          <w:szCs w:val="24"/>
        </w:rPr>
        <w:t xml:space="preserve">+ </w:t>
      </w:r>
      <w:r w:rsidRPr="00461F6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61F6F">
        <w:rPr>
          <w:rFonts w:ascii="Times New Roman" w:hAnsi="Times New Roman" w:cs="Times New Roman"/>
          <w:sz w:val="24"/>
          <w:szCs w:val="24"/>
        </w:rPr>
        <w:t xml:space="preserve">)+ </w:t>
      </w:r>
      <w:r w:rsidRPr="00461F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61F6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исследовать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функцию по ее графику;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множество значений, нули, промежутки </w:t>
      </w:r>
      <w:proofErr w:type="spellStart"/>
      <w:r w:rsidRPr="00461F6F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461F6F">
        <w:rPr>
          <w:rFonts w:ascii="Times New Roman" w:hAnsi="Times New Roman" w:cs="Times New Roman"/>
          <w:sz w:val="24"/>
          <w:szCs w:val="24"/>
        </w:rPr>
        <w:t>, монотонности квадратичной функции;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понятиями: последовательность, арифметическая прогрессия, геометрическая прогрессия;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задачи на арифметическую и геометрическую прогрессию.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иллюстрировать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 помощью графика реальную зависимость или процесс по их характеристикам;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свойства и график квадратичной функции при решении задач из других учебных предметов.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Текстовые задачи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Решать простые и сложные задачи разных типов, а также задачи повышенной трудности;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разные краткие записи как модели текстов сложных задач для построения поисковой схемы и решения задач;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модель текста и модель решения задачи, конструировать к одной модели решения несложной задачи разные модели текста задачи;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 применять оба способа поиска решения задач (от требования к условию и от условия к требованию);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моделировать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рассуждения при поиске решения задач с помощью граф-схемы;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этапы решения задачи и содержание каждого этапа;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затруднения при решении задач;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различные преобразования предложенной задачи, конструировать новые задачи из данной, в том числе обратные;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интерпретировать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вычислительные результаты в задаче, исследовать полученное решение задачи;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всевозможные ситуации взаимного расположения двух объектов и изменение их характеристик при совместном движении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(скорость, время, расстояние) при решении задач на движение двух объектов как в одном, так и в противоположных направлениях;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исследовать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всевозможные ситуации при решении задач на движение по реке, рассматривать разные системы отсчета;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разнообразные задачи «на части»,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 обосновывать свое решение задач (выделять математическую основу) на нахождение части числа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 и числа по его части на основе </w:t>
      </w:r>
      <w:r w:rsidRPr="00461F6F">
        <w:rPr>
          <w:rFonts w:ascii="Times New Roman" w:hAnsi="Times New Roman" w:cs="Times New Roman"/>
          <w:sz w:val="24"/>
          <w:szCs w:val="24"/>
        </w:rPr>
        <w:t>конкретного смысла дроби;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осознавать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 объяснять идентичность задач разных типов, связывающих три величины (на работу, на поку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пки, на движение), выделять эти </w:t>
      </w:r>
      <w:r w:rsidRPr="00461F6F">
        <w:rPr>
          <w:rFonts w:ascii="Times New Roman" w:hAnsi="Times New Roman" w:cs="Times New Roman"/>
          <w:sz w:val="24"/>
          <w:szCs w:val="24"/>
        </w:rPr>
        <w:t>величины и отношения между ними, применять их при решении задач, конструировать собственные задач указанных типов;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основными методами решения задач на смеси, сплавы, концентрации;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задачи на проценты, в том числе, сложные проценты с обоснованием, используя разные способы;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логические задачи разными способами, в том числе, с двумя блоками и с тремя блоками данных с помощью таблиц;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задачи по комбинаторике и теории вероятностей на основе использования изученных методов и обосновывать решение;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несложные задачи по математической статистике;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овладеть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основными методами решения сюжетных задач: арифметический, алгебраический, перебор варианто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в, геометрический, графический, </w:t>
      </w:r>
      <w:r w:rsidRPr="00461F6F">
        <w:rPr>
          <w:rFonts w:ascii="Times New Roman" w:hAnsi="Times New Roman" w:cs="Times New Roman"/>
          <w:sz w:val="24"/>
          <w:szCs w:val="24"/>
        </w:rPr>
        <w:t>применять их в новых по сравнению с изученными ситуациях.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при решении задач характеристики рассматриваемой в задаче ситуации, отличные от реальных (те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, от которых абстрагировались), </w:t>
      </w:r>
      <w:r w:rsidRPr="00461F6F">
        <w:rPr>
          <w:rFonts w:ascii="Times New Roman" w:hAnsi="Times New Roman" w:cs="Times New Roman"/>
          <w:sz w:val="24"/>
          <w:szCs w:val="24"/>
        </w:rPr>
        <w:t>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 конструировать задачи на основе рассмотрения реальных ситуаций, в которых не требуется точный вычислительный результат;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задачи на движение по реке, рассматривая разные системы отсчета.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Статистика и теория вероятностей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понятиями: столбчатые и круговые диаграммы, таблицы данных, среднее арифметическое, м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едиана, наибольшее и наименьшее </w:t>
      </w:r>
      <w:r w:rsidRPr="00461F6F">
        <w:rPr>
          <w:rFonts w:ascii="Times New Roman" w:hAnsi="Times New Roman" w:cs="Times New Roman"/>
          <w:sz w:val="24"/>
          <w:szCs w:val="24"/>
        </w:rPr>
        <w:t>значения выборки, размах выборки, дисперсия и стандартное отклонение, случайная изменчивость;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извлекать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таблицах, на диаграммах, графиках;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таблицы, строить диаграммы и графики на основе данных;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понятиями: факториал числа, перестановки и сочетания, треугольник Паскаля;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правило произведения при решении комбинаторных задач;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понятиями: случайный опыт, случайный выбор, испытание, элементарное случайное событие (и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сход), классическое определение </w:t>
      </w:r>
      <w:r w:rsidRPr="00461F6F">
        <w:rPr>
          <w:rFonts w:ascii="Times New Roman" w:hAnsi="Times New Roman" w:cs="Times New Roman"/>
          <w:sz w:val="24"/>
          <w:szCs w:val="24"/>
        </w:rPr>
        <w:t>вероятности случайного события, операции над случайными событиями;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информацию с помощью кругов Эйлера;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задачи на вычисление вероятности с подсчетом количества вариантов с помощью комбинаторики.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извлекать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>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вероятность реальных событий и явлений.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Геометрические фигуры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понятиями геометрических фигур;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извлекать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>, интерпретировать и преобразовывать информацию о геометрических фигурах, представленную на чертежах;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геометрические факты для решения задач, в том числе, предполагающих несколько шагов решения;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 простейших случаях свойства и признаки фигур;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доказывать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геометрические утверждения;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стандартной классификацией плоских фигур (треугольников и четырехугольников).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свойства геометрических фигур для решения задач практического характера и задач из смежных дисциплин.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Отношения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понятиями: равенство фигур, равные фигуры, равенство треугольников, параллельность прямых, перпендикулярность прямых, углы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1F6F">
        <w:rPr>
          <w:rFonts w:ascii="Times New Roman" w:hAnsi="Times New Roman" w:cs="Times New Roman"/>
          <w:sz w:val="24"/>
          <w:szCs w:val="24"/>
        </w:rPr>
        <w:t>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теорему Фалеса и теорему о пропорциональных отрезках при решении задач;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характеризовать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взаимное расположение прямой и окружности, двух окружностей.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отношения для решения задач, возникающих в реальной жизни.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Измерения и вычисления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представлениями о длине, площади, объеме как величинами.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Применять теорему Пифагора, формулы площади, объема при решении</w:t>
      </w:r>
      <w:r w:rsidR="00461F6F" w:rsidRPr="00461F6F">
        <w:rPr>
          <w:rFonts w:ascii="Times New Roman" w:hAnsi="Times New Roman" w:cs="Times New Roman"/>
          <w:sz w:val="24"/>
          <w:szCs w:val="24"/>
        </w:rPr>
        <w:t xml:space="preserve"> </w:t>
      </w:r>
      <w:r w:rsidRPr="00461F6F">
        <w:rPr>
          <w:rFonts w:ascii="Times New Roman" w:hAnsi="Times New Roman" w:cs="Times New Roman"/>
          <w:sz w:val="24"/>
          <w:szCs w:val="24"/>
        </w:rPr>
        <w:t>многошаговых задач, в которых не все данные представлены явно, а требуют вычислений, оперировать более широким кол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ичеством формул длины, площади, </w:t>
      </w:r>
      <w:r w:rsidRPr="00461F6F">
        <w:rPr>
          <w:rFonts w:ascii="Times New Roman" w:hAnsi="Times New Roman" w:cs="Times New Roman"/>
          <w:sz w:val="24"/>
          <w:szCs w:val="24"/>
        </w:rPr>
        <w:t>объема, вычислять характеристики комбинаций фигур (окружностей и многоугольников) вычислять расст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ояния между фигурами, применять </w:t>
      </w:r>
      <w:r w:rsidRPr="00461F6F">
        <w:rPr>
          <w:rFonts w:ascii="Times New Roman" w:hAnsi="Times New Roman" w:cs="Times New Roman"/>
          <w:sz w:val="24"/>
          <w:szCs w:val="24"/>
        </w:rPr>
        <w:t>тригонометрические формулы для вычислений в более сложных случаях, проводить вычисления на основе равновеликости и равносоставленности;</w:t>
      </w:r>
      <w:proofErr w:type="gramEnd"/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простые вычисления на объемных телах;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задачи на вычисление длин, площадей и объемов и решать их.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вычисления на местности;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формулы при вычислениях в смежных учебных предметах, в окружающей действительности.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Геометрические построения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Изображать геометрические фигуры по текстовому и символьному описанию;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чертежными инструментами в несложных случаях,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изображать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типовые плоские фигуры и объемные тела с помощью простейших компьютерных инструментов.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простейшие построения на местности, необходимые в реальной жизни;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размеры реальных объектов окружающего мира.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Преобразования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понятием движения и преобразования подобия, владеть приемами построения фигур с использов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анием движений и преобразований </w:t>
      </w:r>
      <w:r w:rsidRPr="00461F6F">
        <w:rPr>
          <w:rFonts w:ascii="Times New Roman" w:hAnsi="Times New Roman" w:cs="Times New Roman"/>
          <w:sz w:val="24"/>
          <w:szCs w:val="24"/>
        </w:rPr>
        <w:t>подобия, применять полученные знания и опыт построений в смежных предметах и в реальных ситуациях окружающего мира;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фигуру, подобную данной, пользоваться свойствами подобия для обоснования свойств фигур;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свойства движений для проведения простейших обоснований свойств фигур.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свойства движений и применять подобие для построений и вычислений.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Векторы и координаты на плоскости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Оперировать понятиями вектор, сумма, разность векторов, произведение вектора на число, угол между ве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кторами, скалярное произведение </w:t>
      </w:r>
      <w:r w:rsidRPr="00461F6F">
        <w:rPr>
          <w:rFonts w:ascii="Times New Roman" w:hAnsi="Times New Roman" w:cs="Times New Roman"/>
          <w:sz w:val="24"/>
          <w:szCs w:val="24"/>
        </w:rPr>
        <w:t>векторов, координаты на плоскости, координаты вектора;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действия над векторами (сложение, вычитание, умножение на число), вычислять скалярное произведение, определять в простейших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1F6F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угол между векторами, выполнять разложение вектора на составляющие, применять полученные знания в физике, п</w:t>
      </w:r>
      <w:r w:rsidR="00401B37" w:rsidRPr="00461F6F">
        <w:rPr>
          <w:rFonts w:ascii="Times New Roman" w:hAnsi="Times New Roman" w:cs="Times New Roman"/>
          <w:sz w:val="24"/>
          <w:szCs w:val="24"/>
        </w:rPr>
        <w:t xml:space="preserve">ользоваться формулой вычисления </w:t>
      </w:r>
      <w:r w:rsidRPr="00461F6F">
        <w:rPr>
          <w:rFonts w:ascii="Times New Roman" w:hAnsi="Times New Roman" w:cs="Times New Roman"/>
          <w:sz w:val="24"/>
          <w:szCs w:val="24"/>
        </w:rPr>
        <w:t>расстояния между точками по известным координатам, использовать уравнения фигур для решения задач;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векторы и координаты для решения геометрических задач на вычисление длин, углов.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понятия векторов и координат для решения задач по физике, географии и другим учебным предметам.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История математики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математиков в развитие математики и иных научных областей;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роль математики в развитии России.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F6F">
        <w:rPr>
          <w:rFonts w:ascii="Times New Roman" w:hAnsi="Times New Roman" w:cs="Times New Roman"/>
          <w:sz w:val="24"/>
          <w:szCs w:val="24"/>
          <w:u w:val="single"/>
        </w:rPr>
        <w:t>Методы математики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Используя изученные методы, проводить доказательство, выполнять опровержение;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изученные методы и их комбинации для решения математических задач;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математические знания для описания закономерностей в окружающей действительности и произведениях искусства;</w:t>
      </w:r>
    </w:p>
    <w:p w:rsidR="002D2F0F" w:rsidRPr="00461F6F" w:rsidRDefault="002D2F0F" w:rsidP="002D2F0F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6F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461F6F">
        <w:rPr>
          <w:rFonts w:ascii="Times New Roman" w:hAnsi="Times New Roman" w:cs="Times New Roman"/>
          <w:sz w:val="24"/>
          <w:szCs w:val="24"/>
        </w:rPr>
        <w:t xml:space="preserve"> простейшие программные средства и электронно-коммуникационные системы при решении математических задач.</w:t>
      </w:r>
      <w:r w:rsidRPr="00461F6F">
        <w:rPr>
          <w:rFonts w:ascii="Times New Roman" w:hAnsi="Times New Roman" w:cs="Times New Roman"/>
          <w:sz w:val="24"/>
          <w:szCs w:val="24"/>
        </w:rPr>
        <w:cr/>
      </w:r>
    </w:p>
    <w:p w:rsidR="00A74900" w:rsidRPr="00461F6F" w:rsidRDefault="00A74900" w:rsidP="00A74900">
      <w:pPr>
        <w:rPr>
          <w:rFonts w:ascii="Times New Roman" w:hAnsi="Times New Roman" w:cs="Times New Roman"/>
          <w:b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 xml:space="preserve"> </w:t>
      </w:r>
      <w:r w:rsidRPr="00461F6F">
        <w:rPr>
          <w:rFonts w:ascii="Times New Roman" w:hAnsi="Times New Roman" w:cs="Times New Roman"/>
          <w:b/>
          <w:sz w:val="24"/>
          <w:szCs w:val="24"/>
        </w:rPr>
        <w:t xml:space="preserve">6. Общая трудоемкость </w:t>
      </w:r>
    </w:p>
    <w:p w:rsidR="00A74900" w:rsidRPr="00461F6F" w:rsidRDefault="00A74900" w:rsidP="00A74900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5 класс – программа рассчитана на 175 часов в год (5 уроков в неделю);</w:t>
      </w:r>
    </w:p>
    <w:p w:rsidR="00A74900" w:rsidRPr="00461F6F" w:rsidRDefault="00A74900" w:rsidP="00A74900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6 класс -  программа рассчитана на 175 часов в год (5 уроков в неделю);</w:t>
      </w:r>
    </w:p>
    <w:p w:rsidR="00A74900" w:rsidRPr="00461F6F" w:rsidRDefault="00A74900" w:rsidP="00A74900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7 класс - программа рассчитана на 175 часов в год (5 уроков в неделю);</w:t>
      </w:r>
    </w:p>
    <w:p w:rsidR="00A74900" w:rsidRPr="00461F6F" w:rsidRDefault="00A74900" w:rsidP="00A74900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8 кла</w:t>
      </w:r>
      <w:r w:rsidR="00461F6F">
        <w:rPr>
          <w:rFonts w:ascii="Times New Roman" w:hAnsi="Times New Roman" w:cs="Times New Roman"/>
          <w:sz w:val="24"/>
          <w:szCs w:val="24"/>
        </w:rPr>
        <w:t>сс - программа рассчитана на 1</w:t>
      </w:r>
      <w:r w:rsidR="00461F6F" w:rsidRPr="00461F6F">
        <w:rPr>
          <w:rFonts w:ascii="Times New Roman" w:hAnsi="Times New Roman" w:cs="Times New Roman"/>
          <w:sz w:val="24"/>
          <w:szCs w:val="24"/>
        </w:rPr>
        <w:t>75</w:t>
      </w:r>
      <w:r w:rsidRPr="00461F6F">
        <w:rPr>
          <w:rFonts w:ascii="Times New Roman" w:hAnsi="Times New Roman" w:cs="Times New Roman"/>
          <w:sz w:val="24"/>
          <w:szCs w:val="24"/>
        </w:rPr>
        <w:t xml:space="preserve"> часов в год (5 уроков в неделю);</w:t>
      </w:r>
    </w:p>
    <w:p w:rsidR="00A74900" w:rsidRPr="00461F6F" w:rsidRDefault="00A74900" w:rsidP="00A74900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>9 класс - программа рассчитана на 170 часов в год (5 уроков в неделю).</w:t>
      </w:r>
    </w:p>
    <w:p w:rsidR="00A74900" w:rsidRPr="00461F6F" w:rsidRDefault="00A74900" w:rsidP="00A74900">
      <w:pPr>
        <w:rPr>
          <w:rFonts w:ascii="Times New Roman" w:hAnsi="Times New Roman" w:cs="Times New Roman"/>
          <w:b/>
          <w:sz w:val="24"/>
          <w:szCs w:val="24"/>
        </w:rPr>
      </w:pPr>
      <w:r w:rsidRPr="00461F6F">
        <w:rPr>
          <w:rFonts w:ascii="Times New Roman" w:hAnsi="Times New Roman" w:cs="Times New Roman"/>
          <w:b/>
          <w:sz w:val="24"/>
          <w:szCs w:val="24"/>
        </w:rPr>
        <w:t>7. Формы контроля</w:t>
      </w:r>
    </w:p>
    <w:p w:rsidR="00A74900" w:rsidRPr="00461F6F" w:rsidRDefault="00A74900" w:rsidP="00A74900">
      <w:pPr>
        <w:rPr>
          <w:rFonts w:ascii="Times New Roman" w:hAnsi="Times New Roman" w:cs="Times New Roman"/>
          <w:sz w:val="24"/>
          <w:szCs w:val="24"/>
        </w:rPr>
      </w:pPr>
      <w:r w:rsidRPr="00461F6F">
        <w:rPr>
          <w:rFonts w:ascii="Times New Roman" w:hAnsi="Times New Roman" w:cs="Times New Roman"/>
          <w:sz w:val="24"/>
          <w:szCs w:val="24"/>
        </w:rPr>
        <w:t xml:space="preserve"> Промежуточная аттестация, контрольные, диагностические работы, тестирование, зачеты.</w:t>
      </w:r>
    </w:p>
    <w:p w:rsidR="0051792D" w:rsidRPr="00461F6F" w:rsidRDefault="0051792D">
      <w:pPr>
        <w:rPr>
          <w:rFonts w:ascii="Times New Roman" w:hAnsi="Times New Roman" w:cs="Times New Roman"/>
          <w:sz w:val="24"/>
          <w:szCs w:val="24"/>
        </w:rPr>
      </w:pPr>
    </w:p>
    <w:sectPr w:rsidR="0051792D" w:rsidRPr="00461F6F" w:rsidSect="00461F6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AD"/>
    <w:rsid w:val="0006778D"/>
    <w:rsid w:val="002D2F0F"/>
    <w:rsid w:val="00401B37"/>
    <w:rsid w:val="00461F6F"/>
    <w:rsid w:val="0051792D"/>
    <w:rsid w:val="005C07C6"/>
    <w:rsid w:val="00A74900"/>
    <w:rsid w:val="00CF6C9B"/>
    <w:rsid w:val="00E85389"/>
    <w:rsid w:val="00F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5783</Words>
  <Characters>32966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2019-11-19T19:00:00Z</dcterms:created>
  <dcterms:modified xsi:type="dcterms:W3CDTF">2020-05-17T15:59:00Z</dcterms:modified>
</cp:coreProperties>
</file>