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5-11 класс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509">
        <w:rPr>
          <w:rFonts w:ascii="Times New Roman" w:hAnsi="Times New Roman" w:cs="Times New Roman"/>
          <w:sz w:val="24"/>
          <w:szCs w:val="24"/>
        </w:rPr>
        <w:t>Аннотация к рабочей программе Технология по технологии 5 класс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>Источники составления программы.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>•             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>•             Примерная программа по технологии для учащихся 5-9 классов, М.: Просвещение, 2012 год (стандарты второго поколения);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 xml:space="preserve">•             Программа основного общего образования «Технология. Обслуживающий труд»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рекомендованная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-Граф», 2012г. Авторы программы: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М.В.Хохлова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. Общая характеристика предмета.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Технология изучается по двум направлениям: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ндустриальные технологии, -Технологии ведения дома. 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Технология.</w:t>
      </w:r>
      <w:proofErr w:type="gramEnd"/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Технология 6 -7 класс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для учеников 6 - 7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 России от 07.07.2004г. №03-1263), в соответствии со следующими нормативными документами: базисным учебным планом общеобразовательных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учреждений Российской Федерации (Приказ Минобразования РФ № 1312 от 09. 03. 2004);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Федеральным компонентом государственного образовательного стандарта (Приказ Минобразования РФ от 05. 03. 2004 года № 1089);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(допущенных) к использованию в образовательном </w:t>
      </w:r>
      <w:r w:rsidRPr="00124509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в образовательных  учреждениях, реализующих программы общего образования (Приказ Департамента государственной политики в образовании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 России от 07.12.2005г. №302Необходимость разработки программы для совместного обучения мальчиков и девочек вызвана существованием классов с наполняемостью менее 10 человек, в которых не может быть осуществлено деление на 2 группы.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Технология.</w:t>
      </w:r>
      <w:proofErr w:type="gramEnd"/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Технология  8 класс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509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для учеников 8 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 России от 07.07.2004г.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Федеральным компонентом государственного образовательного стандарта (Приказ Минобразования РФ от 05. 03. 2004 года № 1089);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 России от 07.12.2004г. №302 Необходимость Рабочая программа по  технологии  предназначена для обучения учащихся  8 класса   средней общеобразовательной школы   и  рассчитана на 68 часов, по  2 часа  в неделю.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с учётом интересов обоих групп учащихся, как мальчиков, так и девочек и предназначена для работы в неделимых классах, её  применение возможно так же и в классах, делящихся на группы. 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 xml:space="preserve"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</w:t>
      </w:r>
      <w:r w:rsidRPr="00124509">
        <w:rPr>
          <w:rFonts w:ascii="Times New Roman" w:hAnsi="Times New Roman" w:cs="Times New Roman"/>
          <w:sz w:val="24"/>
          <w:szCs w:val="24"/>
        </w:rPr>
        <w:lastRenderedPageBreak/>
        <w:t>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Технология.</w:t>
      </w:r>
      <w:proofErr w:type="gramEnd"/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Технология по курсу "Основы профессионального самоопределения"  9 класс</w:t>
      </w:r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509">
        <w:rPr>
          <w:rFonts w:ascii="Times New Roman" w:hAnsi="Times New Roman" w:cs="Times New Roman"/>
          <w:sz w:val="24"/>
          <w:szCs w:val="24"/>
        </w:rPr>
        <w:t>Данная программа «Основы профессионального самоопределения» разработана для того, чтобы помочь ребятам  в нелёгком выборе, она позволяет учащимся узнать свои профессиональные возможности и потребности, соотнести их с требованиями, которые предъявляет интересующая их профессия,  подготовиться к будущей профессиональной деятельности и в дальнейшем успешно выстроить профессиональную карьеру, адаптироваться к социальным условиям и требованиям рынка труда Рабочая программа по «Технологии» для учеников  9 класса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 составлена на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 xml:space="preserve">основе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 России от 07.07.2004г.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 Федеральным компонентом государственного образовательного стандарта (Приказ Минобразования РФ от 05. 03. 2004 года № 1089);.</w:t>
      </w:r>
      <w:proofErr w:type="gramEnd"/>
      <w:r w:rsidRPr="00124509"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часа.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Технология</w:t>
      </w:r>
      <w:proofErr w:type="gramEnd"/>
    </w:p>
    <w:p w:rsidR="0012450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>Аннотация к рабочей программе по технологии  10-11 класс</w:t>
      </w:r>
    </w:p>
    <w:p w:rsidR="008F7CF9" w:rsidRPr="00124509" w:rsidRDefault="00124509" w:rsidP="00124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09">
        <w:rPr>
          <w:rFonts w:ascii="Times New Roman" w:hAnsi="Times New Roman" w:cs="Times New Roman"/>
          <w:sz w:val="24"/>
          <w:szCs w:val="24"/>
        </w:rPr>
        <w:t xml:space="preserve">Технология. Рабочие программы. Предметная линия учебников </w:t>
      </w:r>
      <w:proofErr w:type="spellStart"/>
      <w:r w:rsidRPr="00124509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124509">
        <w:rPr>
          <w:rFonts w:ascii="Times New Roman" w:hAnsi="Times New Roman" w:cs="Times New Roman"/>
          <w:sz w:val="24"/>
          <w:szCs w:val="24"/>
        </w:rPr>
        <w:t xml:space="preserve">. 10 –11 классы. Рабочие программы по Технологии предназначена для работы по УМК «Технология» 10 –11 классы автор В.Д. Симоненко. Рабочие программы разработаны в соответствии с Федеральным компонентом государственного стандарта общего образования, примерной основной общеобразовательной программой по Технологии.  В рабочие программы входят: пояснительная записка, в которой конкретизируются </w:t>
      </w:r>
      <w:r w:rsidRPr="00124509">
        <w:rPr>
          <w:rFonts w:ascii="Times New Roman" w:hAnsi="Times New Roman" w:cs="Times New Roman"/>
          <w:sz w:val="24"/>
          <w:szCs w:val="24"/>
        </w:rPr>
        <w:lastRenderedPageBreak/>
        <w:t xml:space="preserve">общие цели и задачи в области формирования системы знаний, умений по Технологии; изменения, внесенные в примерную (типовую) и авторскую учебную программу и их обоснование; количество учебных часов, в том числе количество часов для проведения практических работ (тестирование). </w:t>
      </w:r>
      <w:proofErr w:type="gramStart"/>
      <w:r w:rsidRPr="00124509">
        <w:rPr>
          <w:rFonts w:ascii="Times New Roman" w:hAnsi="Times New Roman" w:cs="Times New Roman"/>
          <w:sz w:val="24"/>
          <w:szCs w:val="24"/>
        </w:rPr>
        <w:t>Рабочая программа включает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 тестовых, контрольных работ для оценки освоения школьниками содержания учебного материала по предмету Технология</w:t>
      </w:r>
      <w:proofErr w:type="gramEnd"/>
    </w:p>
    <w:sectPr w:rsidR="008F7CF9" w:rsidRPr="00124509" w:rsidSect="001245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55"/>
    <w:rsid w:val="00124509"/>
    <w:rsid w:val="005B2355"/>
    <w:rsid w:val="008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81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qwertyuiop</dc:creator>
  <cp:keywords/>
  <dc:description/>
  <cp:lastModifiedBy>Юля qwertyuiop</cp:lastModifiedBy>
  <cp:revision>2</cp:revision>
  <dcterms:created xsi:type="dcterms:W3CDTF">2020-05-18T07:44:00Z</dcterms:created>
  <dcterms:modified xsi:type="dcterms:W3CDTF">2020-05-18T07:47:00Z</dcterms:modified>
</cp:coreProperties>
</file>